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7B" w:rsidRDefault="00F2687B" w:rsidP="00F2687B">
      <w:pPr>
        <w:jc w:val="center"/>
        <w:rPr>
          <w:sz w:val="32"/>
          <w:szCs w:val="32"/>
        </w:rPr>
      </w:pPr>
      <w:r>
        <w:rPr>
          <w:sz w:val="32"/>
          <w:szCs w:val="32"/>
        </w:rPr>
        <w:t>ГБУК "Псковская областная универсальная научная библиотека"</w:t>
      </w:r>
    </w:p>
    <w:p w:rsidR="00F2687B" w:rsidRDefault="00F2687B" w:rsidP="00F2687B">
      <w:pPr>
        <w:jc w:val="center"/>
        <w:rPr>
          <w:sz w:val="32"/>
          <w:szCs w:val="32"/>
        </w:rPr>
      </w:pPr>
      <w:r>
        <w:rPr>
          <w:sz w:val="32"/>
          <w:szCs w:val="32"/>
        </w:rPr>
        <w:t>Информационный центр</w:t>
      </w:r>
    </w:p>
    <w:p w:rsidR="00884D56" w:rsidRPr="005405C0" w:rsidRDefault="00884D56" w:rsidP="00884D56">
      <w:pPr>
        <w:pStyle w:val="2"/>
        <w:jc w:val="center"/>
        <w:rPr>
          <w:sz w:val="32"/>
          <w:szCs w:val="36"/>
        </w:rPr>
      </w:pPr>
      <w:r w:rsidRPr="005405C0">
        <w:rPr>
          <w:sz w:val="32"/>
          <w:szCs w:val="36"/>
        </w:rPr>
        <w:t>Методика преподавания общеобразовательных дисциплин</w:t>
      </w:r>
    </w:p>
    <w:p w:rsidR="00884D56" w:rsidRDefault="00884D56" w:rsidP="00884D56"/>
    <w:p w:rsidR="00884D56" w:rsidRDefault="00884D56" w:rsidP="00884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17</w:t>
      </w:r>
    </w:p>
    <w:p w:rsidR="00884D56" w:rsidRDefault="00884D56" w:rsidP="00884D56">
      <w:pPr>
        <w:jc w:val="center"/>
        <w:rPr>
          <w:sz w:val="28"/>
          <w:szCs w:val="28"/>
        </w:rPr>
      </w:pPr>
      <w:r>
        <w:rPr>
          <w:sz w:val="28"/>
          <w:szCs w:val="28"/>
        </w:rPr>
        <w:t>(ноябрь 2018 года)</w:t>
      </w:r>
    </w:p>
    <w:p w:rsidR="00884D56" w:rsidRDefault="00884D56" w:rsidP="00884D56">
      <w:pPr>
        <w:jc w:val="center"/>
        <w:rPr>
          <w:sz w:val="28"/>
          <w:szCs w:val="28"/>
        </w:rPr>
      </w:pPr>
    </w:p>
    <w:p w:rsidR="00884D56" w:rsidRDefault="00884D56" w:rsidP="00884D56">
      <w:pPr>
        <w:ind w:firstLine="709"/>
        <w:jc w:val="both"/>
      </w:pPr>
      <w:bookmarkStart w:id="0" w:name="_Toc430187263"/>
      <w:bookmarkStart w:id="1" w:name="_Toc430187069"/>
      <w:bookmarkStart w:id="2" w:name="_Toc437608909"/>
      <w:r>
        <w:t>Информационный центр Псковской областной универсальной научной библиотеки в целях обеспечения информацией педагогического состава общеобразовательных школ, научно-преподавательского состава и студентов образовательных учреждений  представляет Вам рассылку</w:t>
      </w:r>
      <w:r>
        <w:rPr>
          <w:b/>
          <w:bCs/>
        </w:rPr>
        <w:t xml:space="preserve"> «Методика преподавания общеобразовательных дисциплин», </w:t>
      </w:r>
      <w:r>
        <w:rPr>
          <w:bCs/>
        </w:rPr>
        <w:t>которая</w:t>
      </w:r>
      <w:r w:rsidR="00AB5B6B">
        <w:rPr>
          <w:bCs/>
        </w:rPr>
        <w:t xml:space="preserve"> </w:t>
      </w:r>
      <w:r>
        <w:rPr>
          <w:color w:val="000000"/>
          <w:shd w:val="clear" w:color="auto" w:fill="FFFFFF"/>
        </w:rPr>
        <w:t xml:space="preserve">включает информацию о книгах, публикациях из периодических изданий и сборников, электронных документах </w:t>
      </w:r>
      <w:r>
        <w:t>по методике преподавания, а также книги и статьи по теории обучения и воспитания. Периодичность – 1 раз в месяц.</w:t>
      </w:r>
    </w:p>
    <w:p w:rsidR="00884D56" w:rsidRDefault="00884D56" w:rsidP="00884D56">
      <w:pPr>
        <w:ind w:firstLine="708"/>
        <w:rPr>
          <w:b/>
          <w:bCs/>
        </w:rPr>
      </w:pPr>
    </w:p>
    <w:p w:rsidR="00884D56" w:rsidRDefault="00884D56" w:rsidP="00884D56">
      <w:pPr>
        <w:ind w:firstLine="708"/>
        <w:rPr>
          <w:b/>
          <w:bCs/>
        </w:rPr>
      </w:pPr>
      <w:r>
        <w:rPr>
          <w:b/>
        </w:rPr>
        <w:t xml:space="preserve">Полные тексты статей можно заказать, воспользовавшись сервисом </w:t>
      </w:r>
      <w:hyperlink r:id="rId4" w:history="1">
        <w:r>
          <w:rPr>
            <w:rStyle w:val="a3"/>
          </w:rPr>
          <w:t>Заказ по ЭДД</w:t>
        </w:r>
      </w:hyperlink>
      <w:r>
        <w:t xml:space="preserve">. </w:t>
      </w:r>
    </w:p>
    <w:p w:rsidR="00884D56" w:rsidRDefault="00884D56" w:rsidP="00884D56">
      <w:pPr>
        <w:pStyle w:val="a4"/>
        <w:spacing w:before="0" w:beforeAutospacing="0" w:after="0" w:afterAutospacing="0"/>
      </w:pPr>
    </w:p>
    <w:p w:rsidR="00884D56" w:rsidRDefault="00884D56" w:rsidP="00884D56">
      <w:pPr>
        <w:pStyle w:val="1"/>
        <w:jc w:val="center"/>
      </w:pPr>
      <w:bookmarkStart w:id="3" w:name="_Toc465780784"/>
      <w:bookmarkStart w:id="4" w:name="_Toc437608911"/>
      <w:bookmarkStart w:id="5" w:name="_Toc445388429"/>
      <w:bookmarkEnd w:id="0"/>
      <w:bookmarkEnd w:id="1"/>
      <w:bookmarkEnd w:id="2"/>
      <w:r>
        <w:rPr>
          <w:sz w:val="28"/>
          <w:szCs w:val="28"/>
        </w:rPr>
        <w:t xml:space="preserve">Методика преподавания </w:t>
      </w:r>
      <w:bookmarkEnd w:id="3"/>
      <w:bookmarkEnd w:id="4"/>
      <w:bookmarkEnd w:id="5"/>
      <w:r>
        <w:rPr>
          <w:sz w:val="28"/>
          <w:szCs w:val="28"/>
        </w:rPr>
        <w:t>учебных дисциплин</w:t>
      </w:r>
    </w:p>
    <w:p w:rsidR="00884D56" w:rsidRDefault="00884D56" w:rsidP="00884D56">
      <w:pPr>
        <w:ind w:firstLine="708"/>
      </w:pPr>
    </w:p>
    <w:p w:rsidR="00884D56" w:rsidRDefault="00884D56" w:rsidP="00884D56">
      <w:pPr>
        <w:pStyle w:val="2"/>
        <w:jc w:val="center"/>
        <w:rPr>
          <w:sz w:val="24"/>
          <w:szCs w:val="24"/>
        </w:rPr>
      </w:pPr>
      <w:bookmarkStart w:id="6" w:name="_Toc445388431"/>
      <w:bookmarkStart w:id="7" w:name="_Toc437608915"/>
      <w:bookmarkStart w:id="8" w:name="_Toc465780787"/>
      <w:r>
        <w:rPr>
          <w:sz w:val="24"/>
          <w:szCs w:val="24"/>
        </w:rPr>
        <w:t>Начальная школа</w:t>
      </w:r>
    </w:p>
    <w:p w:rsidR="0070202A" w:rsidRPr="0070202A" w:rsidRDefault="0070202A" w:rsidP="0070202A"/>
    <w:p w:rsidR="00F80D6F" w:rsidRPr="00F80D6F" w:rsidRDefault="0070202A" w:rsidP="00F80D6F">
      <w:r>
        <w:tab/>
      </w:r>
      <w:r w:rsidRPr="00DA4826">
        <w:rPr>
          <w:b/>
        </w:rPr>
        <w:t>Начальная школа. – 2018. - № 11.</w:t>
      </w:r>
      <w:r w:rsidRPr="00F80D6F">
        <w:t xml:space="preserve"> </w:t>
      </w:r>
      <w:r w:rsidR="001A735F">
        <w:t>-</w:t>
      </w:r>
      <w:r w:rsidRPr="00F80D6F">
        <w:t xml:space="preserve"> Из </w:t>
      </w:r>
      <w:proofErr w:type="spellStart"/>
      <w:r w:rsidRPr="00F80D6F">
        <w:t>содерж</w:t>
      </w:r>
      <w:proofErr w:type="spellEnd"/>
      <w:r w:rsidRPr="00F80D6F">
        <w:t>.: Как мы провели работу по теме «Правописание безударн</w:t>
      </w:r>
      <w:r w:rsidR="00931D16">
        <w:t>ых гласных» / Г. В. Молоканова.</w:t>
      </w:r>
      <w:r w:rsidRPr="00F80D6F">
        <w:t xml:space="preserve"> Больше работать над развитием двигательной сноровки детей / Г. А. Ва</w:t>
      </w:r>
      <w:r w:rsidR="00931D16">
        <w:t xml:space="preserve">сильков. </w:t>
      </w:r>
      <w:r w:rsidRPr="00F80D6F">
        <w:t>Проблемы урока</w:t>
      </w:r>
      <w:r w:rsidR="00931D16">
        <w:t xml:space="preserve"> волнуют учителей / М. И. Моро.</w:t>
      </w:r>
      <w:r w:rsidRPr="00F80D6F">
        <w:t xml:space="preserve"> Первоначальные упражнения на уроках изобразитель</w:t>
      </w:r>
      <w:r w:rsidR="007271E4">
        <w:t>ного искусства / Г. С. </w:t>
      </w:r>
      <w:proofErr w:type="spellStart"/>
      <w:r w:rsidR="007271E4">
        <w:t>Лепский</w:t>
      </w:r>
      <w:proofErr w:type="spellEnd"/>
      <w:r w:rsidR="007271E4">
        <w:t>.</w:t>
      </w:r>
      <w:r w:rsidRPr="00F80D6F">
        <w:t xml:space="preserve"> </w:t>
      </w:r>
      <w:r w:rsidR="00F80D6F" w:rsidRPr="00F80D6F">
        <w:t>Работаем над ошибками учащихся-</w:t>
      </w:r>
      <w:proofErr w:type="spellStart"/>
      <w:r w:rsidR="00F80D6F" w:rsidRPr="00F80D6F">
        <w:t>билингвов</w:t>
      </w:r>
      <w:proofErr w:type="spellEnd"/>
      <w:r w:rsidR="00F80D6F">
        <w:t xml:space="preserve"> / В. Д.</w:t>
      </w:r>
      <w:r w:rsidR="00F80D6F" w:rsidRPr="00F80D6F">
        <w:t> Янченко</w:t>
      </w:r>
      <w:r w:rsidR="00F80D6F">
        <w:t>,</w:t>
      </w:r>
      <w:r w:rsidR="00F80D6F" w:rsidRPr="00F80D6F">
        <w:t xml:space="preserve"> </w:t>
      </w:r>
      <w:r w:rsidR="00F80D6F">
        <w:t>Ю.В.</w:t>
      </w:r>
      <w:r w:rsidR="00F80D6F" w:rsidRPr="00F80D6F">
        <w:t xml:space="preserve"> Янченко</w:t>
      </w:r>
      <w:r w:rsidR="007271E4">
        <w:t xml:space="preserve">. </w:t>
      </w:r>
      <w:r w:rsidR="00F80D6F" w:rsidRPr="00F80D6F">
        <w:t>Чему мы не учим и чему непременно надо учиться на уроках литературного чтения в начальных классах</w:t>
      </w:r>
      <w:r w:rsidR="00F80D6F">
        <w:t xml:space="preserve"> / П. Б.</w:t>
      </w:r>
      <w:r w:rsidR="007271E4">
        <w:t> </w:t>
      </w:r>
      <w:proofErr w:type="spellStart"/>
      <w:r w:rsidR="007271E4">
        <w:t>Кочетова</w:t>
      </w:r>
      <w:proofErr w:type="spellEnd"/>
      <w:r w:rsidR="007271E4">
        <w:t>.</w:t>
      </w:r>
      <w:r w:rsidR="00F80D6F">
        <w:t xml:space="preserve"> </w:t>
      </w:r>
      <w:r w:rsidR="00F80D6F" w:rsidRPr="00F80D6F">
        <w:t>Методика изучения темы «Длина. Измерение длины»</w:t>
      </w:r>
      <w:r w:rsidR="00F80D6F">
        <w:t xml:space="preserve"> / Л. В.</w:t>
      </w:r>
      <w:r w:rsidR="007271E4">
        <w:t> </w:t>
      </w:r>
      <w:proofErr w:type="spellStart"/>
      <w:r w:rsidR="007271E4">
        <w:t>Селькина</w:t>
      </w:r>
      <w:proofErr w:type="spellEnd"/>
      <w:r w:rsidR="007271E4">
        <w:t>.</w:t>
      </w:r>
      <w:r w:rsidR="00F80D6F">
        <w:t xml:space="preserve"> </w:t>
      </w:r>
      <w:r w:rsidR="00F80D6F" w:rsidRPr="00F80D6F">
        <w:t>Формирование мотивации к самоконтролю на уроках математики</w:t>
      </w:r>
      <w:r w:rsidR="00F80D6F">
        <w:t xml:space="preserve"> / Т. П.</w:t>
      </w:r>
      <w:r w:rsidR="007271E4">
        <w:t> Быкова.</w:t>
      </w:r>
      <w:r w:rsidR="00F80D6F">
        <w:t xml:space="preserve"> </w:t>
      </w:r>
      <w:r w:rsidR="00F80D6F" w:rsidRPr="00F80D6F">
        <w:t>Проблемы современного урока математики в начальных классах</w:t>
      </w:r>
      <w:r w:rsidR="00F80D6F">
        <w:t xml:space="preserve"> / Н. Б.</w:t>
      </w:r>
      <w:r w:rsidR="007271E4">
        <w:t xml:space="preserve"> Истомина. </w:t>
      </w:r>
      <w:r w:rsidR="00F80D6F" w:rsidRPr="00F80D6F">
        <w:t>Урок с использованием электронных образовательных ресурсов</w:t>
      </w:r>
      <w:r w:rsidR="00F80D6F">
        <w:t xml:space="preserve"> / Е. Е.</w:t>
      </w:r>
      <w:r w:rsidR="007271E4">
        <w:t> Шарина.</w:t>
      </w:r>
      <w:r w:rsidR="00F80D6F">
        <w:t xml:space="preserve"> </w:t>
      </w:r>
      <w:r w:rsidR="00F80D6F" w:rsidRPr="00F80D6F">
        <w:t>Художественное экспериментирование в начальной школе</w:t>
      </w:r>
      <w:r w:rsidR="00F80D6F">
        <w:t xml:space="preserve"> / В. В. </w:t>
      </w:r>
      <w:r w:rsidR="00F80D6F" w:rsidRPr="00F80D6F">
        <w:t>Выгонов</w:t>
      </w:r>
      <w:r w:rsidR="00F80D6F">
        <w:t>, Э. М.</w:t>
      </w:r>
      <w:r w:rsidR="00F80D6F" w:rsidRPr="00F80D6F">
        <w:t xml:space="preserve"> </w:t>
      </w:r>
      <w:proofErr w:type="spellStart"/>
      <w:r w:rsidR="00F80D6F" w:rsidRPr="00F80D6F">
        <w:t>Галямова</w:t>
      </w:r>
      <w:proofErr w:type="spellEnd"/>
      <w:r w:rsidR="00F80D6F">
        <w:t>, Ж. А.</w:t>
      </w:r>
      <w:r w:rsidR="00F80D6F" w:rsidRPr="00F80D6F">
        <w:t xml:space="preserve"> Першина</w:t>
      </w:r>
      <w:r w:rsidR="00F80D6F">
        <w:t>, А. А.</w:t>
      </w:r>
      <w:r w:rsidR="00F80D6F" w:rsidRPr="00F80D6F">
        <w:t xml:space="preserve"> Комаров</w:t>
      </w:r>
      <w:r w:rsidR="007271E4">
        <w:t>.</w:t>
      </w:r>
      <w:r w:rsidR="00F80D6F">
        <w:t xml:space="preserve"> </w:t>
      </w:r>
      <w:r w:rsidR="00F80D6F" w:rsidRPr="00F80D6F">
        <w:t>Развитие музыкальной культуры младших школьников в контексте диалога культур</w:t>
      </w:r>
      <w:r w:rsidR="00F80D6F">
        <w:t xml:space="preserve"> / Г. П.</w:t>
      </w:r>
      <w:r w:rsidR="00F80D6F" w:rsidRPr="00F80D6F">
        <w:t> Сергеева</w:t>
      </w:r>
      <w:r w:rsidR="00F80D6F">
        <w:t>.</w:t>
      </w:r>
      <w:r w:rsidR="001A735F">
        <w:t xml:space="preserve"> </w:t>
      </w:r>
      <w:r w:rsidR="00206B61" w:rsidRPr="00F80D6F">
        <w:t>–</w:t>
      </w:r>
      <w:r w:rsidR="00206B61">
        <w:t xml:space="preserve"> </w:t>
      </w:r>
      <w:r w:rsidR="00206B61">
        <w:rPr>
          <w:lang w:val="en-US"/>
        </w:rPr>
        <w:t>URL</w:t>
      </w:r>
      <w:r w:rsidR="00206B61">
        <w:t xml:space="preserve">: </w:t>
      </w:r>
      <w:hyperlink r:id="rId5" w:history="1">
        <w:r w:rsidR="00206B61" w:rsidRPr="00E14B4D">
          <w:rPr>
            <w:rStyle w:val="a3"/>
          </w:rPr>
          <w:t>https://n-shkola.ru/archive/view/353</w:t>
        </w:r>
      </w:hyperlink>
      <w:r w:rsidR="00206B61">
        <w:t>.</w:t>
      </w:r>
    </w:p>
    <w:p w:rsidR="0070202A" w:rsidRPr="0070202A" w:rsidRDefault="0070202A" w:rsidP="0070202A"/>
    <w:p w:rsidR="00884D56" w:rsidRDefault="00884D56" w:rsidP="00884D56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Русский язык</w:t>
      </w:r>
    </w:p>
    <w:p w:rsidR="00307339" w:rsidRPr="00307339" w:rsidRDefault="00307339" w:rsidP="00307339"/>
    <w:p w:rsidR="00884D56" w:rsidRDefault="00695D3F" w:rsidP="00695D3F">
      <w:pPr>
        <w:ind w:left="708"/>
      </w:pPr>
      <w:r>
        <w:t>81.411.2</w:t>
      </w:r>
      <w:r>
        <w:br/>
        <w:t>И 209</w:t>
      </w:r>
    </w:p>
    <w:p w:rsidR="00695D3F" w:rsidRDefault="00695D3F" w:rsidP="00802546">
      <w:pPr>
        <w:ind w:firstLine="708"/>
      </w:pPr>
      <w:r>
        <w:rPr>
          <w:b/>
          <w:bCs/>
        </w:rPr>
        <w:t xml:space="preserve">Иванова, Н. П. </w:t>
      </w:r>
      <w:r>
        <w:t xml:space="preserve">Русский язык и культура </w:t>
      </w:r>
      <w:proofErr w:type="gramStart"/>
      <w:r>
        <w:t>речи :</w:t>
      </w:r>
      <w:proofErr w:type="gramEnd"/>
      <w:r>
        <w:t xml:space="preserve"> учебно-методическое пособие / Н. П. Иванова ; М-во образования и науки Российской Федерации, Псков. гос. ун-т. - Псков : Псковский государственный университет, 2018. - 183 </w:t>
      </w:r>
      <w:proofErr w:type="gramStart"/>
      <w:r>
        <w:t>с. :</w:t>
      </w:r>
      <w:proofErr w:type="gramEnd"/>
      <w:r>
        <w:t xml:space="preserve"> табл. - Библиография: с. 179-181.</w:t>
      </w:r>
    </w:p>
    <w:p w:rsidR="005405C0" w:rsidRDefault="005405C0" w:rsidP="001C7543">
      <w:pPr>
        <w:ind w:left="708"/>
        <w:jc w:val="center"/>
        <w:rPr>
          <w:b/>
          <w:bCs/>
        </w:rPr>
      </w:pPr>
    </w:p>
    <w:p w:rsidR="001C7543" w:rsidRDefault="001C7543" w:rsidP="001C7543">
      <w:pPr>
        <w:ind w:left="708"/>
        <w:jc w:val="center"/>
        <w:rPr>
          <w:b/>
          <w:bCs/>
        </w:rPr>
      </w:pPr>
      <w:r>
        <w:rPr>
          <w:b/>
          <w:bCs/>
        </w:rPr>
        <w:lastRenderedPageBreak/>
        <w:t>*******</w:t>
      </w:r>
    </w:p>
    <w:p w:rsidR="001C7543" w:rsidRDefault="001C7543" w:rsidP="005405C0">
      <w:pPr>
        <w:ind w:firstLine="720"/>
        <w:jc w:val="both"/>
      </w:pPr>
      <w:r w:rsidRPr="0053475C">
        <w:rPr>
          <w:b/>
        </w:rPr>
        <w:t>Русский язык в школе. – 2018 - № 79(9).</w:t>
      </w:r>
      <w:r w:rsidRPr="0053475C">
        <w:t xml:space="preserve"> – Из. </w:t>
      </w:r>
      <w:proofErr w:type="spellStart"/>
      <w:r w:rsidRPr="0053475C">
        <w:t>содерж</w:t>
      </w:r>
      <w:proofErr w:type="spellEnd"/>
      <w:r w:rsidRPr="0053475C">
        <w:t>.: Технологический аспект лабораторного практикума по русскому языку (Контент и орга</w:t>
      </w:r>
      <w:r w:rsidR="0053475C">
        <w:t xml:space="preserve">низация урока с веб-поддержкой) / И. Ю. </w:t>
      </w:r>
      <w:proofErr w:type="spellStart"/>
      <w:r w:rsidR="00C56489">
        <w:t>Гац</w:t>
      </w:r>
      <w:proofErr w:type="spellEnd"/>
      <w:r w:rsidR="00C56489">
        <w:t>.</w:t>
      </w:r>
      <w:r w:rsidRPr="0053475C">
        <w:t xml:space="preserve"> Изучение стилистических возможностей местоимений в школе (На материале «Солнца мертвых» И.С. Шмел</w:t>
      </w:r>
      <w:r w:rsidR="0053475C">
        <w:t xml:space="preserve">ева) / Е. Б. </w:t>
      </w:r>
      <w:r w:rsidR="0053475C" w:rsidRPr="0053475C">
        <w:t xml:space="preserve">Демидова, </w:t>
      </w:r>
      <w:r w:rsidR="0053475C">
        <w:t xml:space="preserve">Л. Г. </w:t>
      </w:r>
      <w:proofErr w:type="spellStart"/>
      <w:r w:rsidR="0053475C" w:rsidRPr="0053475C">
        <w:t>Шарликов</w:t>
      </w:r>
      <w:r w:rsidR="00C56489">
        <w:t>а</w:t>
      </w:r>
      <w:proofErr w:type="spellEnd"/>
      <w:r w:rsidR="00C56489">
        <w:t>.</w:t>
      </w:r>
      <w:r w:rsidR="0053475C" w:rsidRPr="0053475C">
        <w:t xml:space="preserve"> </w:t>
      </w:r>
      <w:r w:rsidR="004332DE" w:rsidRPr="0053475C">
        <w:t xml:space="preserve"> Экспрессивные словообразовательные средства в прозе И.С. Тургенева.</w:t>
      </w:r>
      <w:r w:rsidR="0053475C">
        <w:t xml:space="preserve"> / Н. А. </w:t>
      </w:r>
      <w:r w:rsidR="00C56489">
        <w:t>Николина.</w:t>
      </w:r>
      <w:r w:rsidR="0053475C">
        <w:t xml:space="preserve"> </w:t>
      </w:r>
      <w:r w:rsidR="003812A1" w:rsidRPr="0053475C">
        <w:t xml:space="preserve"> «Стихотворения в прозе» И.С. Тургенева: «внутренний» </w:t>
      </w:r>
      <w:proofErr w:type="spellStart"/>
      <w:r w:rsidR="003812A1" w:rsidRPr="0053475C">
        <w:t>хронотоп</w:t>
      </w:r>
      <w:proofErr w:type="spellEnd"/>
      <w:r w:rsidR="003812A1" w:rsidRPr="0053475C">
        <w:t xml:space="preserve"> как </w:t>
      </w:r>
      <w:proofErr w:type="spellStart"/>
      <w:r w:rsidR="003812A1" w:rsidRPr="0053475C">
        <w:t>циклообразующий</w:t>
      </w:r>
      <w:proofErr w:type="spellEnd"/>
      <w:r w:rsidR="003812A1" w:rsidRPr="0053475C">
        <w:t xml:space="preserve"> признак</w:t>
      </w:r>
      <w:r w:rsidR="0053475C">
        <w:t xml:space="preserve"> / Е. Ю. </w:t>
      </w:r>
      <w:proofErr w:type="spellStart"/>
      <w:r w:rsidR="00C56489">
        <w:t>Геймбух</w:t>
      </w:r>
      <w:proofErr w:type="spellEnd"/>
      <w:r w:rsidR="00C56489">
        <w:t>.</w:t>
      </w:r>
      <w:r w:rsidR="0053475C" w:rsidRPr="0053475C">
        <w:t xml:space="preserve"> </w:t>
      </w:r>
      <w:r w:rsidR="00782A4B" w:rsidRPr="0053475C">
        <w:t xml:space="preserve"> Крах человеческого в человеке (Лингвостилистический анализ рассказа А.И. Солженицына</w:t>
      </w:r>
      <w:r w:rsidR="0053475C">
        <w:t xml:space="preserve"> «Случай на станции Кочетовка») / Е. А. Фролова</w:t>
      </w:r>
      <w:r w:rsidR="00C56489">
        <w:t>.</w:t>
      </w:r>
      <w:r w:rsidR="0053475C" w:rsidRPr="0053475C">
        <w:t xml:space="preserve"> Вопросы орфографической нормализации в «Толковом словаре русского языка» под ред. Д.</w:t>
      </w:r>
      <w:r w:rsidR="00B764C8">
        <w:t xml:space="preserve"> </w:t>
      </w:r>
      <w:r w:rsidR="0053475C" w:rsidRPr="0053475C">
        <w:t>Н. Ушакова</w:t>
      </w:r>
      <w:r w:rsidR="0053475C">
        <w:t xml:space="preserve"> / С. В. </w:t>
      </w:r>
      <w:r w:rsidR="00C56489">
        <w:t>Науменко.</w:t>
      </w:r>
      <w:r w:rsidR="0053475C" w:rsidRPr="0053475C">
        <w:t xml:space="preserve">  «</w:t>
      </w:r>
      <w:proofErr w:type="spellStart"/>
      <w:r w:rsidR="0053475C" w:rsidRPr="0053475C">
        <w:t>Благогласие</w:t>
      </w:r>
      <w:proofErr w:type="spellEnd"/>
      <w:r w:rsidR="0053475C" w:rsidRPr="0053475C">
        <w:t xml:space="preserve"> слова» (О лексикографическом опыте А.И. Солженицына)</w:t>
      </w:r>
      <w:r w:rsidR="0053475C">
        <w:t xml:space="preserve"> / О. В. Никитин. – </w:t>
      </w:r>
      <w:r w:rsidR="0053475C">
        <w:rPr>
          <w:lang w:val="en-US"/>
        </w:rPr>
        <w:t>URL</w:t>
      </w:r>
      <w:r w:rsidR="0053475C">
        <w:t xml:space="preserve">: </w:t>
      </w:r>
      <w:hyperlink r:id="rId6" w:history="1">
        <w:r w:rsidR="0053475C" w:rsidRPr="00E14B4D">
          <w:rPr>
            <w:rStyle w:val="a3"/>
          </w:rPr>
          <w:t>https://www.riash.ru/jour/issue/view/45</w:t>
        </w:r>
      </w:hyperlink>
      <w:r w:rsidR="0053475C">
        <w:t>.</w:t>
      </w:r>
    </w:p>
    <w:p w:rsidR="0053475C" w:rsidRPr="001C7543" w:rsidRDefault="0053475C" w:rsidP="0053475C">
      <w:pPr>
        <w:ind w:firstLine="720"/>
      </w:pPr>
    </w:p>
    <w:p w:rsidR="00884D56" w:rsidRDefault="00884D56" w:rsidP="00884D56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307339" w:rsidRPr="00307339" w:rsidRDefault="00307339" w:rsidP="00307339"/>
    <w:p w:rsidR="00E4632C" w:rsidRPr="00E4632C" w:rsidRDefault="00E4632C" w:rsidP="00E4632C">
      <w:pPr>
        <w:ind w:firstLine="720"/>
        <w:rPr>
          <w:rFonts w:eastAsia="Times New Roman"/>
        </w:rPr>
      </w:pPr>
      <w:r w:rsidRPr="00E4632C">
        <w:rPr>
          <w:rFonts w:eastAsia="Times New Roman"/>
        </w:rPr>
        <w:t xml:space="preserve">Гутов, А. Г. Система ценностей автора как важнейшее звено в его творческом наследии / </w:t>
      </w:r>
      <w:r>
        <w:rPr>
          <w:rFonts w:eastAsia="Times New Roman"/>
        </w:rPr>
        <w:t xml:space="preserve">А. Г. </w:t>
      </w:r>
      <w:r w:rsidRPr="00E4632C">
        <w:rPr>
          <w:rFonts w:eastAsia="Times New Roman"/>
        </w:rPr>
        <w:t>Гутов // Литература в школе. - 2018. - № 10. - С. 23-25</w:t>
      </w:r>
      <w:r>
        <w:rPr>
          <w:rFonts w:eastAsia="Times New Roman"/>
        </w:rPr>
        <w:t>.</w:t>
      </w:r>
    </w:p>
    <w:p w:rsidR="00735DD9" w:rsidRDefault="00E4632C" w:rsidP="00E4632C">
      <w:pPr>
        <w:ind w:firstLine="720"/>
        <w:rPr>
          <w:rFonts w:eastAsia="Times New Roman"/>
          <w:i/>
          <w:iCs/>
          <w:color w:val="000000"/>
          <w:shd w:val="clear" w:color="auto" w:fill="FFFFFF"/>
        </w:rPr>
      </w:pPr>
      <w:r w:rsidRPr="00E4632C">
        <w:rPr>
          <w:rFonts w:eastAsia="Times New Roman"/>
          <w:i/>
          <w:iCs/>
          <w:color w:val="000000"/>
          <w:shd w:val="clear" w:color="auto" w:fill="FFFFFF"/>
        </w:rPr>
        <w:t>Работа с понятием система ценностей автора на уроках литературы.</w:t>
      </w:r>
    </w:p>
    <w:p w:rsidR="0049137D" w:rsidRDefault="0049137D" w:rsidP="00E4632C">
      <w:pPr>
        <w:ind w:firstLine="720"/>
        <w:rPr>
          <w:rFonts w:eastAsia="Times New Roman"/>
          <w:i/>
          <w:iCs/>
          <w:color w:val="000000"/>
          <w:shd w:val="clear" w:color="auto" w:fill="FFFFFF"/>
        </w:rPr>
      </w:pPr>
    </w:p>
    <w:p w:rsidR="00F32CA0" w:rsidRPr="00F32CA0" w:rsidRDefault="00F32CA0" w:rsidP="00F32CA0">
      <w:pPr>
        <w:ind w:firstLine="720"/>
        <w:rPr>
          <w:rFonts w:eastAsia="Times New Roman"/>
        </w:rPr>
      </w:pPr>
      <w:r w:rsidRPr="00F32CA0">
        <w:rPr>
          <w:rFonts w:eastAsia="Times New Roman"/>
          <w:color w:val="000000"/>
          <w:shd w:val="clear" w:color="auto" w:fill="FFFFFF"/>
        </w:rPr>
        <w:t xml:space="preserve">Козлова, Л. М. Тема дома и семьи в повести В. Распутина "Прощание с Матерой" / </w:t>
      </w:r>
      <w:r>
        <w:rPr>
          <w:rFonts w:eastAsia="Times New Roman"/>
          <w:color w:val="000000"/>
          <w:shd w:val="clear" w:color="auto" w:fill="FFFFFF"/>
        </w:rPr>
        <w:t xml:space="preserve">Л. М. </w:t>
      </w:r>
      <w:r w:rsidRPr="00F32CA0">
        <w:rPr>
          <w:rFonts w:eastAsia="Times New Roman"/>
          <w:color w:val="000000"/>
          <w:shd w:val="clear" w:color="auto" w:fill="FFFFFF"/>
        </w:rPr>
        <w:t>Козлова // Литература в школе. - 2018. - № 10. - С. 38-40</w:t>
      </w:r>
      <w:r>
        <w:rPr>
          <w:rFonts w:eastAsia="Times New Roman"/>
          <w:color w:val="000000"/>
          <w:shd w:val="clear" w:color="auto" w:fill="FFFFFF"/>
        </w:rPr>
        <w:t>.</w:t>
      </w:r>
    </w:p>
    <w:p w:rsidR="00F32CA0" w:rsidRPr="00F32CA0" w:rsidRDefault="00F32CA0" w:rsidP="00F32CA0">
      <w:pPr>
        <w:shd w:val="clear" w:color="auto" w:fill="FFFFFF"/>
        <w:ind w:firstLine="720"/>
        <w:rPr>
          <w:rFonts w:eastAsia="Times New Roman"/>
          <w:color w:val="000000"/>
        </w:rPr>
      </w:pPr>
      <w:r w:rsidRPr="00F32CA0">
        <w:rPr>
          <w:rFonts w:eastAsia="Times New Roman"/>
          <w:i/>
          <w:iCs/>
          <w:color w:val="000000"/>
        </w:rPr>
        <w:t>Тема прощания с домом в повести В. Распутина "Прощание с Матерой".</w:t>
      </w:r>
    </w:p>
    <w:p w:rsidR="00F32CA0" w:rsidRDefault="00F32CA0" w:rsidP="0049137D">
      <w:pPr>
        <w:ind w:firstLine="720"/>
        <w:rPr>
          <w:rFonts w:eastAsia="Times New Roman"/>
          <w:color w:val="000000"/>
          <w:shd w:val="clear" w:color="auto" w:fill="FFFFFF"/>
        </w:rPr>
      </w:pPr>
    </w:p>
    <w:p w:rsidR="0049137D" w:rsidRPr="0049137D" w:rsidRDefault="0049137D" w:rsidP="0049137D">
      <w:pPr>
        <w:ind w:firstLine="720"/>
        <w:rPr>
          <w:rFonts w:eastAsia="Times New Roman"/>
        </w:rPr>
      </w:pPr>
      <w:r w:rsidRPr="0049137D">
        <w:rPr>
          <w:rFonts w:eastAsia="Times New Roman"/>
          <w:color w:val="000000"/>
          <w:shd w:val="clear" w:color="auto" w:fill="FFFFFF"/>
        </w:rPr>
        <w:t xml:space="preserve">Колокольцев, Е. Н. Два стихотворения Александра </w:t>
      </w:r>
      <w:proofErr w:type="gramStart"/>
      <w:r w:rsidRPr="0049137D">
        <w:rPr>
          <w:rFonts w:eastAsia="Times New Roman"/>
          <w:color w:val="000000"/>
          <w:shd w:val="clear" w:color="auto" w:fill="FFFFFF"/>
        </w:rPr>
        <w:t>Блока :</w:t>
      </w:r>
      <w:proofErr w:type="gramEnd"/>
      <w:r w:rsidRPr="0049137D">
        <w:rPr>
          <w:rFonts w:eastAsia="Times New Roman"/>
          <w:color w:val="000000"/>
          <w:shd w:val="clear" w:color="auto" w:fill="FFFFFF"/>
        </w:rPr>
        <w:t xml:space="preserve"> "Незнакомка", "В ресторане". XI класс / </w:t>
      </w:r>
      <w:r>
        <w:rPr>
          <w:rFonts w:eastAsia="Times New Roman"/>
          <w:color w:val="000000"/>
          <w:shd w:val="clear" w:color="auto" w:fill="FFFFFF"/>
        </w:rPr>
        <w:t xml:space="preserve">Е. Н. </w:t>
      </w:r>
      <w:r w:rsidRPr="0049137D">
        <w:rPr>
          <w:rFonts w:eastAsia="Times New Roman"/>
          <w:color w:val="000000"/>
          <w:shd w:val="clear" w:color="auto" w:fill="FFFFFF"/>
        </w:rPr>
        <w:t>Колокольцев // Литература в школе. - 2018. - № 10. - С. 25-30</w:t>
      </w:r>
      <w:r>
        <w:rPr>
          <w:rFonts w:eastAsia="Times New Roman"/>
          <w:color w:val="000000"/>
          <w:shd w:val="clear" w:color="auto" w:fill="FFFFFF"/>
        </w:rPr>
        <w:t>.</w:t>
      </w:r>
    </w:p>
    <w:p w:rsidR="0049137D" w:rsidRDefault="0049137D" w:rsidP="0049137D">
      <w:pPr>
        <w:shd w:val="clear" w:color="auto" w:fill="FFFFFF"/>
        <w:ind w:firstLine="720"/>
        <w:rPr>
          <w:rFonts w:eastAsia="Times New Roman"/>
          <w:i/>
          <w:iCs/>
          <w:color w:val="000000"/>
        </w:rPr>
      </w:pPr>
      <w:r w:rsidRPr="0049137D">
        <w:rPr>
          <w:rFonts w:eastAsia="Times New Roman"/>
          <w:i/>
          <w:iCs/>
          <w:color w:val="000000"/>
        </w:rPr>
        <w:t>Анализ стихотворений А. Блока "Незнакомка" и "В ресторане" на уроке литературы в 11 классе.</w:t>
      </w:r>
    </w:p>
    <w:p w:rsidR="005847DD" w:rsidRDefault="005847DD" w:rsidP="0049137D">
      <w:pPr>
        <w:shd w:val="clear" w:color="auto" w:fill="FFFFFF"/>
        <w:ind w:firstLine="720"/>
        <w:rPr>
          <w:rFonts w:eastAsia="Times New Roman"/>
          <w:i/>
          <w:iCs/>
          <w:color w:val="000000"/>
        </w:rPr>
      </w:pPr>
    </w:p>
    <w:p w:rsidR="00B94291" w:rsidRPr="00B94291" w:rsidRDefault="00B94291" w:rsidP="00B94291">
      <w:pPr>
        <w:ind w:firstLine="720"/>
        <w:rPr>
          <w:rFonts w:eastAsia="Times New Roman"/>
        </w:rPr>
      </w:pPr>
      <w:r w:rsidRPr="00B94291">
        <w:rPr>
          <w:rFonts w:eastAsia="Times New Roman"/>
          <w:color w:val="000000"/>
          <w:shd w:val="clear" w:color="auto" w:fill="FFFFFF"/>
        </w:rPr>
        <w:t>Кучина, Е. С. "Не собирайте сокровищ на земле...</w:t>
      </w:r>
      <w:proofErr w:type="gramStart"/>
      <w:r w:rsidRPr="00B94291">
        <w:rPr>
          <w:rFonts w:eastAsia="Times New Roman"/>
          <w:color w:val="000000"/>
          <w:shd w:val="clear" w:color="auto" w:fill="FFFFFF"/>
        </w:rPr>
        <w:t>" :</w:t>
      </w:r>
      <w:proofErr w:type="gramEnd"/>
      <w:r w:rsidRPr="00B94291">
        <w:rPr>
          <w:rFonts w:eastAsia="Times New Roman"/>
          <w:color w:val="000000"/>
          <w:shd w:val="clear" w:color="auto" w:fill="FFFFFF"/>
        </w:rPr>
        <w:t xml:space="preserve"> методические рекомендации к изучению повести Н. В. Гоголя "Шинель". IX-X классы / </w:t>
      </w:r>
      <w:r>
        <w:rPr>
          <w:rFonts w:eastAsia="Times New Roman"/>
          <w:color w:val="000000"/>
          <w:shd w:val="clear" w:color="auto" w:fill="FFFFFF"/>
        </w:rPr>
        <w:t xml:space="preserve">Е. С. </w:t>
      </w:r>
      <w:r w:rsidRPr="00B94291">
        <w:rPr>
          <w:rFonts w:eastAsia="Times New Roman"/>
          <w:color w:val="000000"/>
          <w:shd w:val="clear" w:color="auto" w:fill="FFFFFF"/>
        </w:rPr>
        <w:t>Кучина // Литература в школе. - 2018. - № 10. - С. 35-38</w:t>
      </w:r>
      <w:r>
        <w:rPr>
          <w:rFonts w:eastAsia="Times New Roman"/>
          <w:color w:val="000000"/>
          <w:shd w:val="clear" w:color="auto" w:fill="FFFFFF"/>
        </w:rPr>
        <w:t>.</w:t>
      </w:r>
    </w:p>
    <w:p w:rsidR="00B94291" w:rsidRPr="00B94291" w:rsidRDefault="00B94291" w:rsidP="00B94291">
      <w:pPr>
        <w:shd w:val="clear" w:color="auto" w:fill="FFFFFF"/>
        <w:ind w:firstLine="720"/>
        <w:rPr>
          <w:rFonts w:eastAsia="Times New Roman"/>
          <w:color w:val="000000"/>
        </w:rPr>
      </w:pPr>
      <w:r w:rsidRPr="00B94291">
        <w:rPr>
          <w:rFonts w:eastAsia="Times New Roman"/>
          <w:i/>
          <w:iCs/>
          <w:color w:val="000000"/>
        </w:rPr>
        <w:t>Изучение повести Н. В. Гоголя "Шинель" с акцентом на ее духовное содержание.</w:t>
      </w:r>
    </w:p>
    <w:p w:rsidR="00B94291" w:rsidRDefault="00B94291" w:rsidP="005847DD">
      <w:pPr>
        <w:ind w:firstLine="720"/>
        <w:rPr>
          <w:rFonts w:eastAsia="Times New Roman"/>
          <w:color w:val="000000"/>
          <w:shd w:val="clear" w:color="auto" w:fill="FFFFFF"/>
        </w:rPr>
      </w:pPr>
    </w:p>
    <w:p w:rsidR="005847DD" w:rsidRPr="005847DD" w:rsidRDefault="005847DD" w:rsidP="005847DD">
      <w:pPr>
        <w:ind w:firstLine="720"/>
        <w:rPr>
          <w:rFonts w:eastAsia="Times New Roman"/>
        </w:rPr>
      </w:pPr>
      <w:proofErr w:type="spellStart"/>
      <w:r w:rsidRPr="005847DD">
        <w:rPr>
          <w:rFonts w:eastAsia="Times New Roman"/>
          <w:color w:val="000000"/>
          <w:shd w:val="clear" w:color="auto" w:fill="FFFFFF"/>
        </w:rPr>
        <w:t>Мосунова</w:t>
      </w:r>
      <w:proofErr w:type="spellEnd"/>
      <w:r w:rsidRPr="005847DD">
        <w:rPr>
          <w:rFonts w:eastAsia="Times New Roman"/>
          <w:color w:val="000000"/>
          <w:shd w:val="clear" w:color="auto" w:fill="FFFFFF"/>
        </w:rPr>
        <w:t>, Л. А. А. И. Куприн. "Гранатовый браслет</w:t>
      </w:r>
      <w:proofErr w:type="gramStart"/>
      <w:r w:rsidRPr="005847DD">
        <w:rPr>
          <w:rFonts w:eastAsia="Times New Roman"/>
          <w:color w:val="000000"/>
          <w:shd w:val="clear" w:color="auto" w:fill="FFFFFF"/>
        </w:rPr>
        <w:t>" :</w:t>
      </w:r>
      <w:proofErr w:type="gramEnd"/>
      <w:r w:rsidRPr="005847DD">
        <w:rPr>
          <w:rFonts w:eastAsia="Times New Roman"/>
          <w:color w:val="000000"/>
          <w:shd w:val="clear" w:color="auto" w:fill="FFFFFF"/>
        </w:rPr>
        <w:t xml:space="preserve"> урок-размышление на вечную тему. XI класс / </w:t>
      </w:r>
      <w:r>
        <w:rPr>
          <w:rFonts w:eastAsia="Times New Roman"/>
          <w:color w:val="000000"/>
          <w:shd w:val="clear" w:color="auto" w:fill="FFFFFF"/>
        </w:rPr>
        <w:t xml:space="preserve">Л. А. </w:t>
      </w:r>
      <w:proofErr w:type="spellStart"/>
      <w:r w:rsidRPr="005847DD">
        <w:rPr>
          <w:rFonts w:eastAsia="Times New Roman"/>
          <w:color w:val="000000"/>
          <w:shd w:val="clear" w:color="auto" w:fill="FFFFFF"/>
        </w:rPr>
        <w:t>Мосунова</w:t>
      </w:r>
      <w:proofErr w:type="spellEnd"/>
      <w:r w:rsidRPr="005847DD">
        <w:rPr>
          <w:rFonts w:eastAsia="Times New Roman"/>
          <w:color w:val="000000"/>
          <w:shd w:val="clear" w:color="auto" w:fill="FFFFFF"/>
        </w:rPr>
        <w:t xml:space="preserve"> // Литература в школе. - 2018. - № 10. - С. 31-33</w:t>
      </w:r>
      <w:r>
        <w:rPr>
          <w:rFonts w:eastAsia="Times New Roman"/>
          <w:color w:val="000000"/>
          <w:shd w:val="clear" w:color="auto" w:fill="FFFFFF"/>
        </w:rPr>
        <w:t>.</w:t>
      </w:r>
    </w:p>
    <w:p w:rsidR="005847DD" w:rsidRDefault="005847DD" w:rsidP="005847DD">
      <w:pPr>
        <w:shd w:val="clear" w:color="auto" w:fill="FFFFFF"/>
        <w:ind w:firstLine="720"/>
        <w:rPr>
          <w:rFonts w:eastAsia="Times New Roman"/>
          <w:i/>
          <w:iCs/>
          <w:color w:val="000000"/>
        </w:rPr>
      </w:pPr>
      <w:r w:rsidRPr="005847DD">
        <w:rPr>
          <w:rFonts w:eastAsia="Times New Roman"/>
          <w:i/>
          <w:iCs/>
          <w:color w:val="000000"/>
        </w:rPr>
        <w:t>Урок-размышление по повести А. И. Куприна "Гранатовый браслет".</w:t>
      </w:r>
    </w:p>
    <w:p w:rsidR="00BB3B1A" w:rsidRDefault="00BB3B1A" w:rsidP="005847DD">
      <w:pPr>
        <w:shd w:val="clear" w:color="auto" w:fill="FFFFFF"/>
        <w:ind w:firstLine="720"/>
        <w:rPr>
          <w:rFonts w:eastAsia="Times New Roman"/>
          <w:i/>
          <w:iCs/>
          <w:color w:val="000000"/>
        </w:rPr>
      </w:pPr>
    </w:p>
    <w:p w:rsidR="00BB3B1A" w:rsidRPr="00BB3B1A" w:rsidRDefault="00BB3B1A" w:rsidP="00BB3B1A">
      <w:pPr>
        <w:ind w:firstLine="720"/>
        <w:rPr>
          <w:rFonts w:eastAsia="Times New Roman"/>
        </w:rPr>
      </w:pPr>
      <w:proofErr w:type="spellStart"/>
      <w:r w:rsidRPr="00BB3B1A">
        <w:rPr>
          <w:rFonts w:eastAsia="Times New Roman"/>
          <w:color w:val="000000"/>
          <w:shd w:val="clear" w:color="auto" w:fill="FFFFFF"/>
        </w:rPr>
        <w:t>Путило</w:t>
      </w:r>
      <w:proofErr w:type="spellEnd"/>
      <w:r w:rsidRPr="00BB3B1A">
        <w:rPr>
          <w:rFonts w:eastAsia="Times New Roman"/>
          <w:color w:val="000000"/>
          <w:shd w:val="clear" w:color="auto" w:fill="FFFFFF"/>
        </w:rPr>
        <w:t xml:space="preserve">, О. О. Гость из прошлого в романе Е. </w:t>
      </w:r>
      <w:proofErr w:type="spellStart"/>
      <w:r w:rsidRPr="00BB3B1A">
        <w:rPr>
          <w:rFonts w:eastAsia="Times New Roman"/>
          <w:color w:val="000000"/>
          <w:shd w:val="clear" w:color="auto" w:fill="FFFFFF"/>
        </w:rPr>
        <w:t>Водолазкина</w:t>
      </w:r>
      <w:proofErr w:type="spellEnd"/>
      <w:r w:rsidRPr="00BB3B1A">
        <w:rPr>
          <w:rFonts w:eastAsia="Times New Roman"/>
          <w:color w:val="000000"/>
          <w:shd w:val="clear" w:color="auto" w:fill="FFFFFF"/>
        </w:rPr>
        <w:t xml:space="preserve"> "Авиатор" / </w:t>
      </w:r>
      <w:r>
        <w:rPr>
          <w:rFonts w:eastAsia="Times New Roman"/>
          <w:color w:val="000000"/>
          <w:shd w:val="clear" w:color="auto" w:fill="FFFFFF"/>
        </w:rPr>
        <w:t xml:space="preserve">О. О. </w:t>
      </w:r>
      <w:proofErr w:type="spellStart"/>
      <w:r w:rsidRPr="00BB3B1A">
        <w:rPr>
          <w:rFonts w:eastAsia="Times New Roman"/>
          <w:color w:val="000000"/>
          <w:shd w:val="clear" w:color="auto" w:fill="FFFFFF"/>
        </w:rPr>
        <w:t>Путило</w:t>
      </w:r>
      <w:proofErr w:type="spellEnd"/>
      <w:r w:rsidRPr="00BB3B1A">
        <w:rPr>
          <w:rFonts w:eastAsia="Times New Roman"/>
          <w:color w:val="000000"/>
          <w:shd w:val="clear" w:color="auto" w:fill="FFFFFF"/>
        </w:rPr>
        <w:t xml:space="preserve">, </w:t>
      </w:r>
      <w:r>
        <w:rPr>
          <w:rFonts w:eastAsia="Times New Roman"/>
          <w:color w:val="000000"/>
          <w:shd w:val="clear" w:color="auto" w:fill="FFFFFF"/>
        </w:rPr>
        <w:t xml:space="preserve">Е. Ю. </w:t>
      </w:r>
      <w:r w:rsidRPr="00BB3B1A">
        <w:rPr>
          <w:rFonts w:eastAsia="Times New Roman"/>
          <w:color w:val="000000"/>
          <w:shd w:val="clear" w:color="auto" w:fill="FFFFFF"/>
        </w:rPr>
        <w:t>Старикова</w:t>
      </w:r>
      <w:r>
        <w:rPr>
          <w:rFonts w:eastAsia="Times New Roman"/>
          <w:color w:val="000000"/>
          <w:shd w:val="clear" w:color="auto" w:fill="FFFFFF"/>
        </w:rPr>
        <w:t>,</w:t>
      </w:r>
      <w:r w:rsidRPr="00BB3B1A">
        <w:rPr>
          <w:rFonts w:eastAsia="Times New Roman"/>
          <w:color w:val="000000"/>
          <w:shd w:val="clear" w:color="auto" w:fill="FFFFFF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 xml:space="preserve">Е. П. </w:t>
      </w:r>
      <w:r w:rsidRPr="00BB3B1A">
        <w:rPr>
          <w:rFonts w:eastAsia="Times New Roman"/>
          <w:color w:val="000000"/>
          <w:shd w:val="clear" w:color="auto" w:fill="FFFFFF"/>
        </w:rPr>
        <w:t>Мещерякова // Литература в школе. - 2018. - № 10. - С. 40-43</w:t>
      </w:r>
      <w:r>
        <w:rPr>
          <w:rFonts w:eastAsia="Times New Roman"/>
          <w:color w:val="000000"/>
          <w:shd w:val="clear" w:color="auto" w:fill="FFFFFF"/>
        </w:rPr>
        <w:t>.</w:t>
      </w:r>
    </w:p>
    <w:p w:rsidR="00BB3B1A" w:rsidRPr="00BB3B1A" w:rsidRDefault="00BB3B1A" w:rsidP="00BB3B1A">
      <w:pPr>
        <w:shd w:val="clear" w:color="auto" w:fill="FFFFFF"/>
        <w:ind w:firstLine="720"/>
        <w:rPr>
          <w:rFonts w:eastAsia="Times New Roman"/>
          <w:color w:val="000000"/>
        </w:rPr>
      </w:pPr>
      <w:r w:rsidRPr="00BB3B1A">
        <w:rPr>
          <w:rFonts w:eastAsia="Times New Roman"/>
          <w:i/>
          <w:iCs/>
          <w:color w:val="000000"/>
        </w:rPr>
        <w:t xml:space="preserve">Анализ романа Е. </w:t>
      </w:r>
      <w:proofErr w:type="spellStart"/>
      <w:r w:rsidRPr="00BB3B1A">
        <w:rPr>
          <w:rFonts w:eastAsia="Times New Roman"/>
          <w:i/>
          <w:iCs/>
          <w:color w:val="000000"/>
        </w:rPr>
        <w:t>Водолазкина</w:t>
      </w:r>
      <w:proofErr w:type="spellEnd"/>
      <w:r w:rsidRPr="00BB3B1A">
        <w:rPr>
          <w:rFonts w:eastAsia="Times New Roman"/>
          <w:i/>
          <w:iCs/>
          <w:color w:val="000000"/>
        </w:rPr>
        <w:t xml:space="preserve"> "Авиатор" на уроках литературы.</w:t>
      </w:r>
    </w:p>
    <w:p w:rsidR="00BB3B1A" w:rsidRDefault="00BB3B1A" w:rsidP="005847DD">
      <w:pPr>
        <w:shd w:val="clear" w:color="auto" w:fill="FFFFFF"/>
        <w:ind w:firstLine="720"/>
        <w:rPr>
          <w:rFonts w:eastAsia="Times New Roman"/>
          <w:i/>
          <w:iCs/>
          <w:color w:val="000000"/>
        </w:rPr>
      </w:pPr>
    </w:p>
    <w:p w:rsidR="008D52E3" w:rsidRPr="008D52E3" w:rsidRDefault="008D52E3" w:rsidP="008D52E3">
      <w:pPr>
        <w:ind w:firstLine="720"/>
        <w:rPr>
          <w:rFonts w:eastAsia="Times New Roman"/>
        </w:rPr>
      </w:pPr>
      <w:r w:rsidRPr="008D52E3">
        <w:rPr>
          <w:rFonts w:eastAsia="Times New Roman"/>
          <w:color w:val="000000"/>
          <w:shd w:val="clear" w:color="auto" w:fill="FFFFFF"/>
        </w:rPr>
        <w:t>Хренова, О. М. О лирических отступлениях в поэме Н. В. Гоголя "Мертвые души</w:t>
      </w:r>
      <w:proofErr w:type="gramStart"/>
      <w:r w:rsidRPr="008D52E3">
        <w:rPr>
          <w:rFonts w:eastAsia="Times New Roman"/>
          <w:color w:val="000000"/>
          <w:shd w:val="clear" w:color="auto" w:fill="FFFFFF"/>
        </w:rPr>
        <w:t>" :</w:t>
      </w:r>
      <w:proofErr w:type="gramEnd"/>
      <w:r w:rsidRPr="008D52E3">
        <w:rPr>
          <w:rFonts w:eastAsia="Times New Roman"/>
          <w:color w:val="000000"/>
          <w:shd w:val="clear" w:color="auto" w:fill="FFFFFF"/>
        </w:rPr>
        <w:t xml:space="preserve"> в помощь учителю. IX класс / </w:t>
      </w:r>
      <w:r>
        <w:rPr>
          <w:rFonts w:eastAsia="Times New Roman"/>
          <w:color w:val="000000"/>
          <w:shd w:val="clear" w:color="auto" w:fill="FFFFFF"/>
        </w:rPr>
        <w:t xml:space="preserve">О. М. </w:t>
      </w:r>
      <w:r w:rsidRPr="008D52E3">
        <w:rPr>
          <w:rFonts w:eastAsia="Times New Roman"/>
          <w:color w:val="000000"/>
          <w:shd w:val="clear" w:color="auto" w:fill="FFFFFF"/>
        </w:rPr>
        <w:t>Хренова // Литература в школе. - 2018. - № 10. - С. 34-35</w:t>
      </w:r>
      <w:r>
        <w:rPr>
          <w:rFonts w:eastAsia="Times New Roman"/>
          <w:color w:val="000000"/>
          <w:shd w:val="clear" w:color="auto" w:fill="FFFFFF"/>
        </w:rPr>
        <w:t>.</w:t>
      </w:r>
    </w:p>
    <w:p w:rsidR="008D52E3" w:rsidRPr="008D52E3" w:rsidRDefault="008D52E3" w:rsidP="008D52E3">
      <w:pPr>
        <w:shd w:val="clear" w:color="auto" w:fill="FFFFFF"/>
        <w:ind w:firstLine="720"/>
        <w:rPr>
          <w:rFonts w:eastAsia="Times New Roman"/>
          <w:color w:val="000000"/>
        </w:rPr>
      </w:pPr>
      <w:r w:rsidRPr="008D52E3">
        <w:rPr>
          <w:rFonts w:eastAsia="Times New Roman"/>
          <w:i/>
          <w:iCs/>
          <w:color w:val="000000"/>
        </w:rPr>
        <w:t>Интерпретация лирических отступлений в поэме Н. В. Гоголя "Мертвые души".</w:t>
      </w:r>
    </w:p>
    <w:p w:rsidR="008D52E3" w:rsidRPr="005847DD" w:rsidRDefault="008D52E3" w:rsidP="005847DD">
      <w:pPr>
        <w:shd w:val="clear" w:color="auto" w:fill="FFFFFF"/>
        <w:ind w:firstLine="720"/>
        <w:rPr>
          <w:rFonts w:eastAsia="Times New Roman"/>
          <w:color w:val="000000"/>
        </w:rPr>
      </w:pPr>
    </w:p>
    <w:p w:rsidR="005847DD" w:rsidRPr="005847DD" w:rsidRDefault="005847DD" w:rsidP="005847DD">
      <w:pPr>
        <w:shd w:val="clear" w:color="auto" w:fill="FFFFFF"/>
        <w:ind w:firstLine="720"/>
        <w:rPr>
          <w:rFonts w:eastAsia="Times New Roman"/>
          <w:color w:val="000000"/>
        </w:rPr>
      </w:pPr>
    </w:p>
    <w:p w:rsidR="0049137D" w:rsidRPr="00E4632C" w:rsidRDefault="0049137D" w:rsidP="00E4632C">
      <w:pPr>
        <w:ind w:firstLine="720"/>
      </w:pPr>
    </w:p>
    <w:p w:rsidR="00884D56" w:rsidRDefault="00884D56" w:rsidP="00884D56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884D56" w:rsidRDefault="00884D56" w:rsidP="00884D56">
      <w:pPr>
        <w:ind w:firstLine="900"/>
        <w:rPr>
          <w:lang w:eastAsia="zh-CN"/>
        </w:rPr>
      </w:pPr>
    </w:p>
    <w:p w:rsidR="00884D56" w:rsidRDefault="00884D56" w:rsidP="007F5DB9">
      <w:pPr>
        <w:pStyle w:val="2"/>
        <w:jc w:val="center"/>
        <w:rPr>
          <w:sz w:val="24"/>
          <w:szCs w:val="24"/>
        </w:rPr>
      </w:pPr>
      <w:r w:rsidRPr="007F5DB9">
        <w:rPr>
          <w:sz w:val="24"/>
          <w:szCs w:val="24"/>
        </w:rPr>
        <w:lastRenderedPageBreak/>
        <w:t>Иностранный язык</w:t>
      </w:r>
    </w:p>
    <w:p w:rsidR="00120B6F" w:rsidRPr="00120B6F" w:rsidRDefault="00120B6F" w:rsidP="00120B6F"/>
    <w:p w:rsidR="00111F90" w:rsidRPr="00111F90" w:rsidRDefault="00111F90" w:rsidP="00111F90">
      <w:pPr>
        <w:ind w:firstLine="720"/>
        <w:rPr>
          <w:rFonts w:eastAsia="Times New Roman"/>
        </w:rPr>
      </w:pPr>
      <w:r w:rsidRPr="00111F90">
        <w:rPr>
          <w:rFonts w:eastAsia="Times New Roman"/>
        </w:rPr>
        <w:t>Виноградова, М. В. О России по-французски: Звенигород / М. В. Виноградова // Иностранные языки в школе. - 2018. - № 11. - С. 20-25</w:t>
      </w:r>
      <w:r>
        <w:rPr>
          <w:rFonts w:eastAsia="Times New Roman"/>
        </w:rPr>
        <w:t>.</w:t>
      </w:r>
    </w:p>
    <w:p w:rsidR="00111F90" w:rsidRPr="00111F90" w:rsidRDefault="00111F90" w:rsidP="00111F90">
      <w:pPr>
        <w:ind w:firstLine="720"/>
        <w:rPr>
          <w:rFonts w:eastAsia="Times New Roman"/>
          <w:color w:val="000000"/>
          <w:shd w:val="clear" w:color="auto" w:fill="FFFFFF"/>
        </w:rPr>
      </w:pPr>
      <w:r w:rsidRPr="00111F90">
        <w:rPr>
          <w:rFonts w:eastAsia="Times New Roman"/>
          <w:i/>
          <w:iCs/>
          <w:color w:val="000000"/>
          <w:shd w:val="clear" w:color="auto" w:fill="FFFFFF"/>
        </w:rPr>
        <w:t>В данной статье освещается важность регионального компонента в преподавании французского языка в связи с выпускным экзаменом по этому предмету.</w:t>
      </w:r>
    </w:p>
    <w:p w:rsidR="00111F90" w:rsidRDefault="00111F90" w:rsidP="00120B6F">
      <w:pPr>
        <w:ind w:firstLine="720"/>
        <w:rPr>
          <w:rFonts w:eastAsia="Times New Roman"/>
          <w:color w:val="000000"/>
          <w:shd w:val="clear" w:color="auto" w:fill="FFFFFF"/>
        </w:rPr>
      </w:pPr>
    </w:p>
    <w:p w:rsidR="00120B6F" w:rsidRPr="00120B6F" w:rsidRDefault="00120B6F" w:rsidP="00120B6F">
      <w:pPr>
        <w:ind w:firstLine="720"/>
        <w:rPr>
          <w:rFonts w:eastAsia="Times New Roman"/>
        </w:rPr>
      </w:pPr>
      <w:proofErr w:type="spellStart"/>
      <w:r w:rsidRPr="00120B6F">
        <w:rPr>
          <w:rFonts w:eastAsia="Times New Roman"/>
          <w:color w:val="000000"/>
          <w:shd w:val="clear" w:color="auto" w:fill="FFFFFF"/>
        </w:rPr>
        <w:t>Гельскова</w:t>
      </w:r>
      <w:proofErr w:type="spellEnd"/>
      <w:r w:rsidRPr="00120B6F">
        <w:rPr>
          <w:rFonts w:eastAsia="Times New Roman"/>
          <w:color w:val="000000"/>
          <w:shd w:val="clear" w:color="auto" w:fill="FFFFFF"/>
        </w:rPr>
        <w:t xml:space="preserve">, Н. Д. О взаимодействии инноваций и традиций в теории обучения иностранным языкам / Н. Д. </w:t>
      </w:r>
      <w:proofErr w:type="spellStart"/>
      <w:r w:rsidRPr="00120B6F">
        <w:rPr>
          <w:rFonts w:eastAsia="Times New Roman"/>
          <w:color w:val="000000"/>
          <w:shd w:val="clear" w:color="auto" w:fill="FFFFFF"/>
        </w:rPr>
        <w:t>Гельскова</w:t>
      </w:r>
      <w:proofErr w:type="spellEnd"/>
      <w:r w:rsidRPr="00120B6F">
        <w:rPr>
          <w:rFonts w:eastAsia="Times New Roman"/>
          <w:color w:val="000000"/>
          <w:shd w:val="clear" w:color="auto" w:fill="FFFFFF"/>
        </w:rPr>
        <w:t xml:space="preserve"> // Иностранные языки в школе. - 2018. - № 11. - С. 2-10</w:t>
      </w:r>
      <w:r>
        <w:rPr>
          <w:rFonts w:eastAsia="Times New Roman"/>
          <w:color w:val="000000"/>
          <w:shd w:val="clear" w:color="auto" w:fill="FFFFFF"/>
        </w:rPr>
        <w:t>.</w:t>
      </w:r>
    </w:p>
    <w:p w:rsidR="00120B6F" w:rsidRDefault="00120B6F" w:rsidP="00120B6F">
      <w:pPr>
        <w:shd w:val="clear" w:color="auto" w:fill="FFFFFF"/>
        <w:ind w:firstLine="720"/>
        <w:rPr>
          <w:rFonts w:eastAsia="Times New Roman"/>
          <w:i/>
          <w:iCs/>
          <w:color w:val="000000"/>
        </w:rPr>
      </w:pPr>
      <w:r w:rsidRPr="00120B6F">
        <w:rPr>
          <w:rFonts w:eastAsia="Times New Roman"/>
          <w:i/>
          <w:iCs/>
          <w:color w:val="000000"/>
        </w:rPr>
        <w:t xml:space="preserve">В статье рассматривается специфика взаимосвязи традиций и инноваций в </w:t>
      </w:r>
      <w:proofErr w:type="spellStart"/>
      <w:r w:rsidRPr="00120B6F">
        <w:rPr>
          <w:rFonts w:eastAsia="Times New Roman"/>
          <w:i/>
          <w:iCs/>
          <w:color w:val="000000"/>
        </w:rPr>
        <w:t>лингвообразовании</w:t>
      </w:r>
      <w:proofErr w:type="spellEnd"/>
      <w:r w:rsidRPr="00120B6F">
        <w:rPr>
          <w:rFonts w:eastAsia="Times New Roman"/>
          <w:i/>
          <w:iCs/>
          <w:color w:val="000000"/>
        </w:rPr>
        <w:t>. Вскрывается эволюционный характер научно-методического познания, в котором лингводидактическая инновация зарождается в недрах традиции и развивает ее.</w:t>
      </w:r>
    </w:p>
    <w:p w:rsidR="00B87AA5" w:rsidRDefault="00B87AA5" w:rsidP="00120B6F">
      <w:pPr>
        <w:shd w:val="clear" w:color="auto" w:fill="FFFFFF"/>
        <w:ind w:firstLine="720"/>
        <w:rPr>
          <w:rFonts w:eastAsia="Times New Roman"/>
          <w:i/>
          <w:iCs/>
          <w:color w:val="000000"/>
        </w:rPr>
      </w:pPr>
    </w:p>
    <w:p w:rsidR="00A047DD" w:rsidRPr="00A047DD" w:rsidRDefault="00A047DD" w:rsidP="00A047DD">
      <w:pPr>
        <w:ind w:firstLine="720"/>
        <w:rPr>
          <w:rFonts w:eastAsia="Times New Roman"/>
        </w:rPr>
      </w:pPr>
      <w:proofErr w:type="spellStart"/>
      <w:r w:rsidRPr="00A047DD">
        <w:rPr>
          <w:rFonts w:eastAsia="Times New Roman"/>
          <w:color w:val="000000"/>
          <w:shd w:val="clear" w:color="auto" w:fill="FFFFFF"/>
        </w:rPr>
        <w:t>Кирдяева</w:t>
      </w:r>
      <w:proofErr w:type="spellEnd"/>
      <w:r w:rsidRPr="00A047DD">
        <w:rPr>
          <w:rFonts w:eastAsia="Times New Roman"/>
          <w:color w:val="000000"/>
          <w:shd w:val="clear" w:color="auto" w:fill="FFFFFF"/>
          <w:lang w:val="en-US"/>
        </w:rPr>
        <w:t xml:space="preserve">, </w:t>
      </w:r>
      <w:r w:rsidRPr="00A047DD">
        <w:rPr>
          <w:rFonts w:eastAsia="Times New Roman"/>
          <w:color w:val="000000"/>
          <w:shd w:val="clear" w:color="auto" w:fill="FFFFFF"/>
        </w:rPr>
        <w:t>О</w:t>
      </w:r>
      <w:r w:rsidRPr="00A047DD">
        <w:rPr>
          <w:rFonts w:eastAsia="Times New Roman"/>
          <w:color w:val="000000"/>
          <w:shd w:val="clear" w:color="auto" w:fill="FFFFFF"/>
          <w:lang w:val="en-US"/>
        </w:rPr>
        <w:t xml:space="preserve">. </w:t>
      </w:r>
      <w:r w:rsidRPr="00A047DD">
        <w:rPr>
          <w:rFonts w:eastAsia="Times New Roman"/>
          <w:color w:val="000000"/>
          <w:shd w:val="clear" w:color="auto" w:fill="FFFFFF"/>
        </w:rPr>
        <w:t>И</w:t>
      </w:r>
      <w:r w:rsidRPr="00A047DD">
        <w:rPr>
          <w:rFonts w:eastAsia="Times New Roman"/>
          <w:color w:val="000000"/>
          <w:shd w:val="clear" w:color="auto" w:fill="FFFFFF"/>
          <w:lang w:val="en-US"/>
        </w:rPr>
        <w:t xml:space="preserve">. Political system of the UK. </w:t>
      </w:r>
      <w:proofErr w:type="spellStart"/>
      <w:r w:rsidRPr="00A047DD">
        <w:rPr>
          <w:rFonts w:eastAsia="Times New Roman"/>
          <w:color w:val="000000"/>
          <w:shd w:val="clear" w:color="auto" w:fill="FFFFFF"/>
        </w:rPr>
        <w:t>Government</w:t>
      </w:r>
      <w:proofErr w:type="spellEnd"/>
      <w:r w:rsidRPr="00A047DD">
        <w:rPr>
          <w:rFonts w:eastAsia="Times New Roman"/>
          <w:color w:val="000000"/>
          <w:shd w:val="clear" w:color="auto" w:fill="FFFFFF"/>
        </w:rPr>
        <w:t xml:space="preserve"> / О. И. </w:t>
      </w:r>
      <w:proofErr w:type="spellStart"/>
      <w:r w:rsidRPr="00A047DD">
        <w:rPr>
          <w:rFonts w:eastAsia="Times New Roman"/>
          <w:color w:val="000000"/>
          <w:shd w:val="clear" w:color="auto" w:fill="FFFFFF"/>
        </w:rPr>
        <w:t>Кирдяева</w:t>
      </w:r>
      <w:proofErr w:type="spellEnd"/>
      <w:r w:rsidRPr="00A047DD">
        <w:rPr>
          <w:rFonts w:eastAsia="Times New Roman"/>
          <w:color w:val="000000"/>
          <w:shd w:val="clear" w:color="auto" w:fill="FFFFFF"/>
        </w:rPr>
        <w:t xml:space="preserve"> // Иностранные языки в школе. - 2018. - № 11. - С. 51-55</w:t>
      </w:r>
      <w:r>
        <w:rPr>
          <w:rFonts w:eastAsia="Times New Roman"/>
          <w:color w:val="000000"/>
          <w:shd w:val="clear" w:color="auto" w:fill="FFFFFF"/>
        </w:rPr>
        <w:t>.</w:t>
      </w:r>
    </w:p>
    <w:p w:rsidR="00A047DD" w:rsidRPr="00A047DD" w:rsidRDefault="00A047DD" w:rsidP="00A047DD">
      <w:pPr>
        <w:shd w:val="clear" w:color="auto" w:fill="FFFFFF"/>
        <w:ind w:firstLine="720"/>
        <w:rPr>
          <w:rFonts w:eastAsia="Times New Roman"/>
          <w:color w:val="000000"/>
        </w:rPr>
      </w:pPr>
      <w:r w:rsidRPr="00A047DD">
        <w:rPr>
          <w:rFonts w:eastAsia="Times New Roman"/>
          <w:i/>
          <w:iCs/>
          <w:color w:val="000000"/>
        </w:rPr>
        <w:t>Статья представляет собой материал по страноведению Соединенного Королевства Великобритании и Северной Ирландии и посвящена политическому устройству государства, в частности правительству, которое является высшим органом исполнительной власти в стране.</w:t>
      </w:r>
    </w:p>
    <w:p w:rsidR="00A047DD" w:rsidRDefault="00A047DD" w:rsidP="00A5130B">
      <w:pPr>
        <w:ind w:firstLine="720"/>
        <w:rPr>
          <w:rFonts w:eastAsia="Times New Roman"/>
          <w:color w:val="000000"/>
          <w:shd w:val="clear" w:color="auto" w:fill="FFFFFF"/>
        </w:rPr>
      </w:pPr>
    </w:p>
    <w:p w:rsidR="00A5130B" w:rsidRPr="00A5130B" w:rsidRDefault="00A5130B" w:rsidP="00A5130B">
      <w:pPr>
        <w:ind w:firstLine="720"/>
        <w:rPr>
          <w:rFonts w:eastAsia="Times New Roman"/>
        </w:rPr>
      </w:pPr>
      <w:proofErr w:type="spellStart"/>
      <w:r w:rsidRPr="00A5130B">
        <w:rPr>
          <w:rFonts w:eastAsia="Times New Roman"/>
          <w:color w:val="000000"/>
          <w:shd w:val="clear" w:color="auto" w:fill="FFFFFF"/>
        </w:rPr>
        <w:t>Курасовская</w:t>
      </w:r>
      <w:proofErr w:type="spellEnd"/>
      <w:r w:rsidRPr="00A5130B">
        <w:rPr>
          <w:rFonts w:eastAsia="Times New Roman"/>
          <w:color w:val="000000"/>
          <w:shd w:val="clear" w:color="auto" w:fill="FFFFFF"/>
        </w:rPr>
        <w:t xml:space="preserve">, Ю. Б. Всероссийская олимпиада школьников как показатель качества обучения иностранному языку / Ю. Б. </w:t>
      </w:r>
      <w:proofErr w:type="spellStart"/>
      <w:r w:rsidRPr="00A5130B">
        <w:rPr>
          <w:rFonts w:eastAsia="Times New Roman"/>
          <w:color w:val="000000"/>
          <w:shd w:val="clear" w:color="auto" w:fill="FFFFFF"/>
        </w:rPr>
        <w:t>Курасовская</w:t>
      </w:r>
      <w:proofErr w:type="spellEnd"/>
      <w:r w:rsidRPr="00A5130B">
        <w:rPr>
          <w:rFonts w:eastAsia="Times New Roman"/>
          <w:color w:val="000000"/>
          <w:shd w:val="clear" w:color="auto" w:fill="FFFFFF"/>
        </w:rPr>
        <w:t>, К. С. Махмурян // Иностранные языки в школе. - 2018. - № 11. - С. 32-47</w:t>
      </w:r>
      <w:r w:rsidR="0032772C">
        <w:rPr>
          <w:rFonts w:eastAsia="Times New Roman"/>
          <w:color w:val="000000"/>
          <w:shd w:val="clear" w:color="auto" w:fill="FFFFFF"/>
        </w:rPr>
        <w:t>.</w:t>
      </w:r>
    </w:p>
    <w:p w:rsidR="00A5130B" w:rsidRPr="00A5130B" w:rsidRDefault="00A5130B" w:rsidP="00A5130B">
      <w:pPr>
        <w:shd w:val="clear" w:color="auto" w:fill="FFFFFF"/>
        <w:ind w:firstLine="720"/>
        <w:rPr>
          <w:rFonts w:eastAsia="Times New Roman"/>
          <w:color w:val="000000"/>
        </w:rPr>
      </w:pPr>
      <w:r w:rsidRPr="00A5130B">
        <w:rPr>
          <w:rFonts w:eastAsia="Times New Roman"/>
          <w:i/>
          <w:iCs/>
          <w:color w:val="000000"/>
        </w:rPr>
        <w:t>Статья посвящена анализу разных этапов Всероссийской олимпиады школьников по английскому языку.</w:t>
      </w:r>
    </w:p>
    <w:p w:rsidR="00A5130B" w:rsidRDefault="00A5130B" w:rsidP="00B87AA5">
      <w:pPr>
        <w:ind w:firstLine="720"/>
        <w:rPr>
          <w:rFonts w:eastAsia="Times New Roman"/>
          <w:color w:val="000000"/>
          <w:shd w:val="clear" w:color="auto" w:fill="FFFFFF"/>
        </w:rPr>
      </w:pPr>
    </w:p>
    <w:p w:rsidR="00B87AA5" w:rsidRPr="00B87AA5" w:rsidRDefault="00B87AA5" w:rsidP="00B87AA5">
      <w:pPr>
        <w:ind w:firstLine="720"/>
        <w:rPr>
          <w:rFonts w:eastAsia="Times New Roman"/>
        </w:rPr>
      </w:pPr>
      <w:r w:rsidRPr="00B87AA5">
        <w:rPr>
          <w:rFonts w:eastAsia="Times New Roman"/>
          <w:color w:val="000000"/>
          <w:shd w:val="clear" w:color="auto" w:fill="FFFFFF"/>
        </w:rPr>
        <w:t>Сафонова, В. В. Межкультурная научная дискуссия на иностранном языке как объект методического моделирования / В. В. Сафонова, М. В. Пенкина // Иностранные языки в школе. - 2018. - № 11. - С. 10-19</w:t>
      </w:r>
      <w:r>
        <w:rPr>
          <w:rFonts w:eastAsia="Times New Roman"/>
          <w:color w:val="000000"/>
          <w:shd w:val="clear" w:color="auto" w:fill="FFFFFF"/>
        </w:rPr>
        <w:t>.</w:t>
      </w:r>
    </w:p>
    <w:p w:rsidR="00B87AA5" w:rsidRPr="00B87AA5" w:rsidRDefault="00B87AA5" w:rsidP="00B87AA5">
      <w:pPr>
        <w:shd w:val="clear" w:color="auto" w:fill="FFFFFF"/>
        <w:ind w:firstLine="720"/>
        <w:rPr>
          <w:rFonts w:eastAsia="Times New Roman"/>
          <w:color w:val="000000"/>
        </w:rPr>
      </w:pPr>
      <w:r w:rsidRPr="00B87AA5">
        <w:rPr>
          <w:rFonts w:eastAsia="Times New Roman"/>
          <w:i/>
          <w:iCs/>
          <w:color w:val="000000"/>
        </w:rPr>
        <w:t>В данной статье рассматриваются вопросы методического моделирования межкультурной научной дискуссии на иностранном языке как международного академического мероприятия</w:t>
      </w:r>
    </w:p>
    <w:p w:rsidR="00B87AA5" w:rsidRPr="00120B6F" w:rsidRDefault="00B87AA5" w:rsidP="00120B6F">
      <w:pPr>
        <w:shd w:val="clear" w:color="auto" w:fill="FFFFFF"/>
        <w:ind w:firstLine="720"/>
        <w:rPr>
          <w:rFonts w:eastAsia="Times New Roman"/>
          <w:color w:val="000000"/>
        </w:rPr>
      </w:pPr>
    </w:p>
    <w:p w:rsidR="00884D56" w:rsidRPr="005405C0" w:rsidRDefault="00884D56" w:rsidP="00884D56">
      <w:pPr>
        <w:rPr>
          <w:rFonts w:ascii="Calibri" w:hAnsi="Calibri" w:cs="SimSun"/>
          <w:lang w:eastAsia="zh-CN"/>
        </w:rPr>
      </w:pPr>
    </w:p>
    <w:p w:rsidR="005405C0" w:rsidRPr="005405C0" w:rsidRDefault="005405C0" w:rsidP="00884D56">
      <w:pPr>
        <w:rPr>
          <w:rFonts w:ascii="Calibri" w:hAnsi="Calibri" w:cs="SimSun"/>
          <w:lang w:eastAsia="zh-CN"/>
        </w:rPr>
      </w:pPr>
    </w:p>
    <w:p w:rsidR="00E26628" w:rsidRDefault="00884D56" w:rsidP="00E26628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История</w:t>
      </w:r>
      <w:r w:rsidR="00E26628">
        <w:rPr>
          <w:sz w:val="24"/>
          <w:szCs w:val="24"/>
        </w:rPr>
        <w:t xml:space="preserve">, </w:t>
      </w:r>
      <w:r w:rsidR="00F255FB">
        <w:rPr>
          <w:sz w:val="24"/>
          <w:szCs w:val="24"/>
        </w:rPr>
        <w:t>О</w:t>
      </w:r>
      <w:r w:rsidR="00E26628">
        <w:rPr>
          <w:sz w:val="24"/>
          <w:szCs w:val="24"/>
        </w:rPr>
        <w:t>бществознание</w:t>
      </w:r>
    </w:p>
    <w:p w:rsidR="00884D56" w:rsidRDefault="00884D56" w:rsidP="00884D56">
      <w:pPr>
        <w:pStyle w:val="2"/>
        <w:jc w:val="center"/>
      </w:pPr>
    </w:p>
    <w:p w:rsidR="001A4EF0" w:rsidRDefault="001A4EF0" w:rsidP="001A4EF0">
      <w:pPr>
        <w:ind w:left="900"/>
      </w:pPr>
      <w:r>
        <w:t xml:space="preserve">74.266.3  </w:t>
      </w:r>
    </w:p>
    <w:p w:rsidR="001A4EF0" w:rsidRDefault="001A4EF0" w:rsidP="001A4EF0">
      <w:pPr>
        <w:ind w:left="900"/>
      </w:pPr>
      <w:r>
        <w:t>А 437</w:t>
      </w:r>
    </w:p>
    <w:p w:rsidR="00884D56" w:rsidRDefault="001A4EF0" w:rsidP="00DE683F">
      <w:pPr>
        <w:ind w:firstLine="900"/>
        <w:rPr>
          <w:color w:val="000000"/>
          <w:sz w:val="19"/>
          <w:szCs w:val="19"/>
          <w:shd w:val="clear" w:color="auto" w:fill="FFFFFF"/>
        </w:rPr>
      </w:pPr>
      <w:r>
        <w:t xml:space="preserve">Актуальные проблемы теории и методики преподавания истории и </w:t>
      </w:r>
      <w:proofErr w:type="gramStart"/>
      <w:r>
        <w:t>обществознания :</w:t>
      </w:r>
      <w:proofErr w:type="gramEnd"/>
      <w:r>
        <w:t xml:space="preserve"> сборник материалов IV Международной научно-практической конференции, 17 декабря 2016 года / М-во образования и науки Рос. Федерации, Псков. гос. ун-т, Белорус. гос. ун-т</w:t>
      </w:r>
      <w:proofErr w:type="gramStart"/>
      <w:r>
        <w:t>" ;</w:t>
      </w:r>
      <w:proofErr w:type="gramEnd"/>
      <w:r>
        <w:t xml:space="preserve"> [сост. - Л. В. Алиева]. - </w:t>
      </w:r>
      <w:proofErr w:type="gramStart"/>
      <w:r>
        <w:t>Псков :</w:t>
      </w:r>
      <w:proofErr w:type="gramEnd"/>
      <w:r>
        <w:t xml:space="preserve"> Псковский государственный университет, 2017. - 221 с. : ил., </w:t>
      </w:r>
      <w:proofErr w:type="spellStart"/>
      <w:r>
        <w:t>цв</w:t>
      </w:r>
      <w:proofErr w:type="spellEnd"/>
      <w:r>
        <w:t>. ил., табл. - Библиография в конце статей и в подстрочных примечаниях.</w:t>
      </w:r>
      <w:r>
        <w:br/>
      </w:r>
    </w:p>
    <w:p w:rsidR="00884D56" w:rsidRDefault="00884D56" w:rsidP="00884D56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Основы безопасности жизнедеятельности</w:t>
      </w:r>
    </w:p>
    <w:p w:rsidR="007F5DB9" w:rsidRPr="007F5DB9" w:rsidRDefault="007F5DB9" w:rsidP="007F5DB9"/>
    <w:p w:rsidR="00226F15" w:rsidRPr="00226F15" w:rsidRDefault="00226F15" w:rsidP="00226F15">
      <w:pPr>
        <w:ind w:firstLine="720"/>
        <w:rPr>
          <w:rFonts w:eastAsia="Times New Roman"/>
        </w:rPr>
      </w:pPr>
      <w:r w:rsidRPr="00226F15">
        <w:rPr>
          <w:rFonts w:eastAsia="Times New Roman"/>
          <w:color w:val="000000"/>
          <w:shd w:val="clear" w:color="auto" w:fill="FFFFFF"/>
        </w:rPr>
        <w:t xml:space="preserve">Новикова, И. Д. Разработка педагогических тестов в концепции развития ОБЖ / И. Д. Новикова // ОБЖ. Все для </w:t>
      </w:r>
      <w:proofErr w:type="gramStart"/>
      <w:r w:rsidRPr="00226F15">
        <w:rPr>
          <w:rFonts w:eastAsia="Times New Roman"/>
          <w:color w:val="000000"/>
          <w:shd w:val="clear" w:color="auto" w:fill="FFFFFF"/>
        </w:rPr>
        <w:t>учителя!.</w:t>
      </w:r>
      <w:proofErr w:type="gramEnd"/>
      <w:r w:rsidRPr="00226F15">
        <w:rPr>
          <w:rFonts w:eastAsia="Times New Roman"/>
          <w:color w:val="000000"/>
          <w:shd w:val="clear" w:color="auto" w:fill="FFFFFF"/>
        </w:rPr>
        <w:t xml:space="preserve"> - 2018. - № 10. - С. 2-10</w:t>
      </w:r>
      <w:r>
        <w:rPr>
          <w:rFonts w:eastAsia="Times New Roman"/>
          <w:color w:val="000000"/>
          <w:shd w:val="clear" w:color="auto" w:fill="FFFFFF"/>
        </w:rPr>
        <w:t>.</w:t>
      </w:r>
    </w:p>
    <w:p w:rsidR="00226F15" w:rsidRDefault="00226F15" w:rsidP="00226F15">
      <w:pPr>
        <w:shd w:val="clear" w:color="auto" w:fill="FFFFFF"/>
        <w:ind w:firstLine="720"/>
        <w:rPr>
          <w:rFonts w:eastAsia="Times New Roman"/>
          <w:i/>
          <w:iCs/>
          <w:color w:val="000000"/>
        </w:rPr>
      </w:pPr>
      <w:r w:rsidRPr="00226F15">
        <w:rPr>
          <w:rFonts w:eastAsia="Times New Roman"/>
          <w:i/>
          <w:iCs/>
          <w:color w:val="000000"/>
        </w:rPr>
        <w:t>В статье перечислены требования и приведены примеры различных типов педагогических тестов по ОБЖ с целью повышения тестовой культуры педагогов.</w:t>
      </w:r>
    </w:p>
    <w:p w:rsidR="002801AF" w:rsidRDefault="002801AF" w:rsidP="00226F15">
      <w:pPr>
        <w:shd w:val="clear" w:color="auto" w:fill="FFFFFF"/>
        <w:ind w:firstLine="720"/>
        <w:rPr>
          <w:rFonts w:eastAsia="Times New Roman"/>
          <w:i/>
          <w:iCs/>
          <w:color w:val="000000"/>
        </w:rPr>
      </w:pPr>
    </w:p>
    <w:p w:rsidR="002801AF" w:rsidRPr="002801AF" w:rsidRDefault="002801AF" w:rsidP="002801AF">
      <w:pPr>
        <w:ind w:firstLine="720"/>
        <w:rPr>
          <w:rFonts w:eastAsia="Times New Roman"/>
        </w:rPr>
      </w:pPr>
      <w:r w:rsidRPr="002801AF">
        <w:rPr>
          <w:rFonts w:eastAsia="Times New Roman"/>
          <w:color w:val="000000"/>
          <w:shd w:val="clear" w:color="auto" w:fill="FFFFFF"/>
        </w:rPr>
        <w:t xml:space="preserve">Чуб, И. В. Сетевой интегрированный урок по правильному питанию / И. В. Чуб, И. В. Ли // ОБЖ. Все для </w:t>
      </w:r>
      <w:proofErr w:type="gramStart"/>
      <w:r w:rsidRPr="002801AF">
        <w:rPr>
          <w:rFonts w:eastAsia="Times New Roman"/>
          <w:color w:val="000000"/>
          <w:shd w:val="clear" w:color="auto" w:fill="FFFFFF"/>
        </w:rPr>
        <w:t>учителя!.</w:t>
      </w:r>
      <w:proofErr w:type="gramEnd"/>
      <w:r w:rsidRPr="002801AF">
        <w:rPr>
          <w:rFonts w:eastAsia="Times New Roman"/>
          <w:color w:val="000000"/>
          <w:shd w:val="clear" w:color="auto" w:fill="FFFFFF"/>
        </w:rPr>
        <w:t xml:space="preserve"> - 2018. - № 10. - С. 11-15</w:t>
      </w:r>
      <w:r>
        <w:rPr>
          <w:rFonts w:eastAsia="Times New Roman"/>
          <w:color w:val="000000"/>
          <w:shd w:val="clear" w:color="auto" w:fill="FFFFFF"/>
        </w:rPr>
        <w:t>.</w:t>
      </w:r>
    </w:p>
    <w:p w:rsidR="002801AF" w:rsidRDefault="002801AF" w:rsidP="002801AF">
      <w:pPr>
        <w:shd w:val="clear" w:color="auto" w:fill="FFFFFF"/>
        <w:ind w:firstLine="720"/>
        <w:rPr>
          <w:rFonts w:eastAsia="Times New Roman"/>
          <w:i/>
          <w:iCs/>
          <w:color w:val="000000"/>
        </w:rPr>
      </w:pPr>
      <w:r w:rsidRPr="002801AF">
        <w:rPr>
          <w:rFonts w:eastAsia="Times New Roman"/>
          <w:i/>
          <w:iCs/>
          <w:color w:val="000000"/>
        </w:rPr>
        <w:t>Сетевой интегрированный урок разработан для 5 класса, но может быть использован и как материал для внеклассной работы.</w:t>
      </w:r>
    </w:p>
    <w:p w:rsidR="00451684" w:rsidRDefault="00451684" w:rsidP="002801AF">
      <w:pPr>
        <w:shd w:val="clear" w:color="auto" w:fill="FFFFFF"/>
        <w:ind w:firstLine="720"/>
        <w:rPr>
          <w:rFonts w:eastAsia="Times New Roman"/>
          <w:i/>
          <w:iCs/>
          <w:color w:val="000000"/>
        </w:rPr>
      </w:pPr>
    </w:p>
    <w:p w:rsidR="00B13C02" w:rsidRPr="00B13C02" w:rsidRDefault="00B13C02" w:rsidP="00B13C02">
      <w:pPr>
        <w:ind w:firstLine="720"/>
        <w:rPr>
          <w:rFonts w:eastAsia="Times New Roman"/>
        </w:rPr>
      </w:pPr>
      <w:r w:rsidRPr="00B13C02">
        <w:rPr>
          <w:rFonts w:eastAsia="Times New Roman"/>
          <w:color w:val="000000"/>
          <w:shd w:val="clear" w:color="auto" w:fill="FFFFFF"/>
        </w:rPr>
        <w:t xml:space="preserve">Шаламова, Н. Г. Как не стать вчерашним учителем завтрашнего дня / Н. Г. Шаламова // ОБЖ. Все для </w:t>
      </w:r>
      <w:proofErr w:type="gramStart"/>
      <w:r w:rsidRPr="00B13C02">
        <w:rPr>
          <w:rFonts w:eastAsia="Times New Roman"/>
          <w:color w:val="000000"/>
          <w:shd w:val="clear" w:color="auto" w:fill="FFFFFF"/>
        </w:rPr>
        <w:t>учителя!.</w:t>
      </w:r>
      <w:proofErr w:type="gramEnd"/>
      <w:r w:rsidRPr="00B13C02">
        <w:rPr>
          <w:rFonts w:eastAsia="Times New Roman"/>
          <w:color w:val="000000"/>
          <w:shd w:val="clear" w:color="auto" w:fill="FFFFFF"/>
        </w:rPr>
        <w:t xml:space="preserve"> - 2018. - № 10. - С. 27-28</w:t>
      </w:r>
      <w:r>
        <w:rPr>
          <w:rFonts w:eastAsia="Times New Roman"/>
          <w:color w:val="000000"/>
          <w:shd w:val="clear" w:color="auto" w:fill="FFFFFF"/>
        </w:rPr>
        <w:t>.</w:t>
      </w:r>
    </w:p>
    <w:p w:rsidR="00B13C02" w:rsidRDefault="00B13C02" w:rsidP="00451684">
      <w:pPr>
        <w:ind w:firstLine="720"/>
        <w:rPr>
          <w:rFonts w:eastAsia="Times New Roman"/>
          <w:color w:val="000000"/>
          <w:shd w:val="clear" w:color="auto" w:fill="FFFFFF"/>
        </w:rPr>
      </w:pPr>
    </w:p>
    <w:p w:rsidR="00451684" w:rsidRPr="00451684" w:rsidRDefault="00451684" w:rsidP="00451684">
      <w:pPr>
        <w:ind w:firstLine="720"/>
        <w:rPr>
          <w:rFonts w:eastAsia="Times New Roman"/>
        </w:rPr>
      </w:pPr>
      <w:proofErr w:type="spellStart"/>
      <w:r w:rsidRPr="00451684">
        <w:rPr>
          <w:rFonts w:eastAsia="Times New Roman"/>
          <w:color w:val="000000"/>
          <w:shd w:val="clear" w:color="auto" w:fill="FFFFFF"/>
        </w:rPr>
        <w:t>Шердакова</w:t>
      </w:r>
      <w:proofErr w:type="spellEnd"/>
      <w:r w:rsidRPr="00451684">
        <w:rPr>
          <w:rFonts w:eastAsia="Times New Roman"/>
          <w:color w:val="000000"/>
          <w:shd w:val="clear" w:color="auto" w:fill="FFFFFF"/>
        </w:rPr>
        <w:t xml:space="preserve">, Т. В. Игровые технологии как средство формирования </w:t>
      </w:r>
      <w:proofErr w:type="gramStart"/>
      <w:r w:rsidRPr="00451684">
        <w:rPr>
          <w:rFonts w:eastAsia="Times New Roman"/>
          <w:color w:val="000000"/>
          <w:shd w:val="clear" w:color="auto" w:fill="FFFFFF"/>
        </w:rPr>
        <w:t>УУД :</w:t>
      </w:r>
      <w:proofErr w:type="gramEnd"/>
      <w:r w:rsidRPr="00451684">
        <w:rPr>
          <w:rFonts w:eastAsia="Times New Roman"/>
          <w:color w:val="000000"/>
          <w:shd w:val="clear" w:color="auto" w:fill="FFFFFF"/>
        </w:rPr>
        <w:t xml:space="preserve"> на уроках изобразительного искусства, технологии и ОБЖ / Т. В. </w:t>
      </w:r>
      <w:proofErr w:type="spellStart"/>
      <w:r w:rsidRPr="00451684">
        <w:rPr>
          <w:rFonts w:eastAsia="Times New Roman"/>
          <w:color w:val="000000"/>
          <w:shd w:val="clear" w:color="auto" w:fill="FFFFFF"/>
        </w:rPr>
        <w:t>Шердакова</w:t>
      </w:r>
      <w:proofErr w:type="spellEnd"/>
      <w:r w:rsidRPr="00451684">
        <w:rPr>
          <w:rFonts w:eastAsia="Times New Roman"/>
          <w:color w:val="000000"/>
          <w:shd w:val="clear" w:color="auto" w:fill="FFFFFF"/>
        </w:rPr>
        <w:t xml:space="preserve"> // ОБЖ. Все для </w:t>
      </w:r>
      <w:proofErr w:type="gramStart"/>
      <w:r w:rsidRPr="00451684">
        <w:rPr>
          <w:rFonts w:eastAsia="Times New Roman"/>
          <w:color w:val="000000"/>
          <w:shd w:val="clear" w:color="auto" w:fill="FFFFFF"/>
        </w:rPr>
        <w:t>учителя!.</w:t>
      </w:r>
      <w:proofErr w:type="gramEnd"/>
      <w:r w:rsidRPr="00451684">
        <w:rPr>
          <w:rFonts w:eastAsia="Times New Roman"/>
          <w:color w:val="000000"/>
          <w:shd w:val="clear" w:color="auto" w:fill="FFFFFF"/>
        </w:rPr>
        <w:t xml:space="preserve"> - 2018. - № 10. - С. 24</w:t>
      </w:r>
      <w:r>
        <w:rPr>
          <w:rFonts w:eastAsia="Times New Roman"/>
          <w:color w:val="000000"/>
          <w:shd w:val="clear" w:color="auto" w:fill="FFFFFF"/>
        </w:rPr>
        <w:t>.</w:t>
      </w:r>
    </w:p>
    <w:p w:rsidR="00451684" w:rsidRPr="00451684" w:rsidRDefault="00451684" w:rsidP="00451684">
      <w:pPr>
        <w:shd w:val="clear" w:color="auto" w:fill="FFFFFF"/>
        <w:ind w:firstLine="720"/>
        <w:rPr>
          <w:rFonts w:eastAsia="Times New Roman"/>
          <w:color w:val="000000"/>
        </w:rPr>
      </w:pPr>
      <w:r w:rsidRPr="00451684">
        <w:rPr>
          <w:rFonts w:eastAsia="Times New Roman"/>
          <w:i/>
          <w:iCs/>
          <w:color w:val="000000"/>
        </w:rPr>
        <w:t>Виды игр, применяемых на школьных уроках.</w:t>
      </w:r>
    </w:p>
    <w:p w:rsidR="005405C0" w:rsidRPr="002801AF" w:rsidRDefault="005405C0" w:rsidP="002801AF">
      <w:pPr>
        <w:shd w:val="clear" w:color="auto" w:fill="FFFFFF"/>
        <w:ind w:firstLine="720"/>
        <w:rPr>
          <w:rFonts w:eastAsia="Times New Roman"/>
          <w:color w:val="000000"/>
        </w:rPr>
      </w:pPr>
      <w:bookmarkStart w:id="9" w:name="_GoBack"/>
      <w:bookmarkEnd w:id="9"/>
    </w:p>
    <w:p w:rsidR="00884D56" w:rsidRDefault="00884D56" w:rsidP="00572050">
      <w:pPr>
        <w:pStyle w:val="2"/>
        <w:jc w:val="center"/>
        <w:rPr>
          <w:sz w:val="24"/>
          <w:szCs w:val="24"/>
        </w:rPr>
      </w:pPr>
      <w:r w:rsidRPr="00572050">
        <w:rPr>
          <w:sz w:val="24"/>
          <w:szCs w:val="24"/>
        </w:rPr>
        <w:t>Биология</w:t>
      </w:r>
    </w:p>
    <w:p w:rsidR="00572050" w:rsidRPr="00572050" w:rsidRDefault="00572050" w:rsidP="00572050"/>
    <w:p w:rsidR="00616CC0" w:rsidRPr="00616CC0" w:rsidRDefault="00616CC0" w:rsidP="00616CC0">
      <w:pPr>
        <w:ind w:firstLine="708"/>
        <w:rPr>
          <w:rFonts w:eastAsia="Times New Roman"/>
        </w:rPr>
      </w:pPr>
      <w:r w:rsidRPr="00616CC0">
        <w:rPr>
          <w:rFonts w:eastAsia="Times New Roman"/>
          <w:color w:val="000000"/>
          <w:shd w:val="clear" w:color="auto" w:fill="FFFFFF"/>
        </w:rPr>
        <w:t>Алексеев, С. В. Интеграция экологического образования и просвещения в контексте реализации целей устойчивого развития / С. В. Алексеев // Биология в школе. - 2018. - № 6. - С. 59-63</w:t>
      </w:r>
      <w:r>
        <w:rPr>
          <w:rFonts w:eastAsia="Times New Roman"/>
          <w:color w:val="000000"/>
          <w:shd w:val="clear" w:color="auto" w:fill="FFFFFF"/>
        </w:rPr>
        <w:t>.</w:t>
      </w:r>
    </w:p>
    <w:p w:rsidR="00616CC0" w:rsidRPr="00616CC0" w:rsidRDefault="00616CC0" w:rsidP="00616CC0">
      <w:pPr>
        <w:shd w:val="clear" w:color="auto" w:fill="FFFFFF"/>
        <w:ind w:firstLine="720"/>
        <w:rPr>
          <w:rFonts w:eastAsia="Times New Roman"/>
          <w:color w:val="000000"/>
        </w:rPr>
      </w:pPr>
      <w:r w:rsidRPr="00616CC0">
        <w:rPr>
          <w:rFonts w:eastAsia="Times New Roman"/>
          <w:i/>
          <w:iCs/>
          <w:color w:val="000000"/>
        </w:rPr>
        <w:t>Обосновывается необходимость концептуальной интеграции систем экологического образования и экологического просвещения в контексте реализации целей устойчивого развития.</w:t>
      </w:r>
    </w:p>
    <w:p w:rsidR="00616CC0" w:rsidRDefault="00616CC0" w:rsidP="00572050">
      <w:pPr>
        <w:ind w:firstLine="708"/>
        <w:rPr>
          <w:color w:val="000000"/>
          <w:shd w:val="clear" w:color="auto" w:fill="FFFFFF"/>
        </w:rPr>
      </w:pPr>
    </w:p>
    <w:p w:rsidR="00BA08BD" w:rsidRPr="00BA08BD" w:rsidRDefault="00BA08BD" w:rsidP="00572050">
      <w:pPr>
        <w:ind w:firstLine="708"/>
        <w:rPr>
          <w:color w:val="000000"/>
          <w:shd w:val="clear" w:color="auto" w:fill="FFFFFF"/>
        </w:rPr>
      </w:pPr>
      <w:r w:rsidRPr="00BA08BD">
        <w:rPr>
          <w:color w:val="000000"/>
          <w:shd w:val="clear" w:color="auto" w:fill="FFFFFF"/>
        </w:rPr>
        <w:t>Белова, Н. И. "Восстановить - значит понять</w:t>
      </w:r>
      <w:proofErr w:type="gramStart"/>
      <w:r w:rsidRPr="00BA08BD">
        <w:rPr>
          <w:color w:val="000000"/>
          <w:shd w:val="clear" w:color="auto" w:fill="FFFFFF"/>
        </w:rPr>
        <w:t>" :</w:t>
      </w:r>
      <w:proofErr w:type="gramEnd"/>
      <w:r w:rsidRPr="00BA08BD">
        <w:rPr>
          <w:color w:val="000000"/>
          <w:shd w:val="clear" w:color="auto" w:fill="FFFFFF"/>
        </w:rPr>
        <w:t xml:space="preserve"> мастерская по восстановлению лекции / Н. И. Белова // Биология в школе. - 2018. - № 6. - С. 47-51.</w:t>
      </w:r>
    </w:p>
    <w:p w:rsidR="00BA08BD" w:rsidRPr="00BA08BD" w:rsidRDefault="00BA08BD" w:rsidP="00572050">
      <w:pPr>
        <w:ind w:firstLine="708"/>
        <w:rPr>
          <w:color w:val="000000"/>
          <w:shd w:val="clear" w:color="auto" w:fill="FFFFFF"/>
        </w:rPr>
      </w:pPr>
      <w:r w:rsidRPr="00BA08BD">
        <w:rPr>
          <w:i/>
          <w:iCs/>
          <w:color w:val="000000"/>
          <w:shd w:val="clear" w:color="auto" w:fill="FFFFFF"/>
        </w:rPr>
        <w:t>О педагогической мастерской как новой форме обучения. Предложена мастерская по восстановлению опорного конспекта по теме "Фотосинтез".</w:t>
      </w:r>
    </w:p>
    <w:p w:rsidR="00BA08BD" w:rsidRPr="00BA08BD" w:rsidRDefault="00BA08BD" w:rsidP="00572050">
      <w:pPr>
        <w:ind w:firstLine="708"/>
        <w:rPr>
          <w:color w:val="000000"/>
          <w:shd w:val="clear" w:color="auto" w:fill="FFFFFF"/>
        </w:rPr>
      </w:pPr>
    </w:p>
    <w:p w:rsidR="00551AED" w:rsidRPr="00551AED" w:rsidRDefault="00551AED" w:rsidP="00572050">
      <w:pPr>
        <w:ind w:firstLine="708"/>
        <w:rPr>
          <w:color w:val="000000"/>
          <w:shd w:val="clear" w:color="auto" w:fill="FFFFFF"/>
        </w:rPr>
      </w:pPr>
      <w:r w:rsidRPr="00551AED">
        <w:rPr>
          <w:color w:val="000000"/>
          <w:shd w:val="clear" w:color="auto" w:fill="FFFFFF"/>
        </w:rPr>
        <w:t>Белова, Н. И. "Вслед за птицами</w:t>
      </w:r>
      <w:proofErr w:type="gramStart"/>
      <w:r w:rsidRPr="00551AED">
        <w:rPr>
          <w:color w:val="000000"/>
          <w:shd w:val="clear" w:color="auto" w:fill="FFFFFF"/>
        </w:rPr>
        <w:t>" :</w:t>
      </w:r>
      <w:proofErr w:type="gramEnd"/>
      <w:r w:rsidRPr="00551AED">
        <w:rPr>
          <w:color w:val="000000"/>
          <w:shd w:val="clear" w:color="auto" w:fill="FFFFFF"/>
        </w:rPr>
        <w:t xml:space="preserve"> мастерская построения знаний / Н. И. Белова // Биология в школе. - 2018. - № 6. - С. 40-46.</w:t>
      </w:r>
    </w:p>
    <w:p w:rsidR="00551AED" w:rsidRDefault="00551AED" w:rsidP="00572050">
      <w:pPr>
        <w:ind w:firstLine="708"/>
        <w:rPr>
          <w:color w:val="000000"/>
          <w:shd w:val="clear" w:color="auto" w:fill="FFFFFF"/>
        </w:rPr>
      </w:pPr>
      <w:r w:rsidRPr="00551AED">
        <w:rPr>
          <w:i/>
          <w:iCs/>
          <w:color w:val="000000"/>
          <w:shd w:val="clear" w:color="auto" w:fill="FFFFFF"/>
        </w:rPr>
        <w:t>О педагогической мастерской как новой форме обучения. Предложена мастерская построения знаний "Вслед за птицами".</w:t>
      </w:r>
    </w:p>
    <w:p w:rsidR="00A26A56" w:rsidRDefault="00A26A56" w:rsidP="00572050">
      <w:pPr>
        <w:ind w:firstLine="708"/>
        <w:rPr>
          <w:color w:val="000000"/>
          <w:shd w:val="clear" w:color="auto" w:fill="FFFFFF"/>
        </w:rPr>
      </w:pPr>
    </w:p>
    <w:p w:rsidR="00A26A56" w:rsidRPr="00A26A56" w:rsidRDefault="00A26A56" w:rsidP="00572050">
      <w:pPr>
        <w:ind w:firstLine="708"/>
        <w:rPr>
          <w:color w:val="000000"/>
          <w:shd w:val="clear" w:color="auto" w:fill="FFFFFF"/>
        </w:rPr>
      </w:pPr>
      <w:r w:rsidRPr="00A26A56">
        <w:rPr>
          <w:color w:val="000000"/>
          <w:shd w:val="clear" w:color="auto" w:fill="FFFFFF"/>
        </w:rPr>
        <w:t>Белова, Н. И. "Рождение цветка</w:t>
      </w:r>
      <w:proofErr w:type="gramStart"/>
      <w:r w:rsidRPr="00A26A56">
        <w:rPr>
          <w:color w:val="000000"/>
          <w:shd w:val="clear" w:color="auto" w:fill="FFFFFF"/>
        </w:rPr>
        <w:t>" :</w:t>
      </w:r>
      <w:proofErr w:type="gramEnd"/>
      <w:r w:rsidRPr="00A26A56">
        <w:rPr>
          <w:color w:val="000000"/>
          <w:shd w:val="clear" w:color="auto" w:fill="FFFFFF"/>
        </w:rPr>
        <w:t xml:space="preserve"> VI класс / Н. И. Белова // Биология в школе. - 2018. - № 6. - С. 52-58.</w:t>
      </w:r>
    </w:p>
    <w:p w:rsidR="00A26A56" w:rsidRPr="002800FA" w:rsidRDefault="00A26A56" w:rsidP="00572050">
      <w:pPr>
        <w:ind w:firstLine="708"/>
        <w:rPr>
          <w:i/>
          <w:iCs/>
          <w:color w:val="000000"/>
          <w:shd w:val="clear" w:color="auto" w:fill="FFFFFF"/>
        </w:rPr>
      </w:pPr>
      <w:r w:rsidRPr="002800FA">
        <w:rPr>
          <w:i/>
          <w:iCs/>
          <w:color w:val="000000"/>
          <w:shd w:val="clear" w:color="auto" w:fill="FFFFFF"/>
        </w:rPr>
        <w:t>Автор пытается обобщить опыт внедрения технологии педагогических мастерских, предложенной французскими коллегами, в обучении биологии. Читателей ждет встреча с новой нестандартной формой организации учебно-воспитательного процесса, которая создает творческую атмосферу, психологический комфорт, способствует росту личности ученика и учителя, дарит радость сотворчества.</w:t>
      </w:r>
    </w:p>
    <w:p w:rsidR="00A26A56" w:rsidRPr="002800FA" w:rsidRDefault="00A26A56" w:rsidP="00572050">
      <w:pPr>
        <w:ind w:firstLine="708"/>
        <w:rPr>
          <w:color w:val="000000"/>
          <w:shd w:val="clear" w:color="auto" w:fill="FFFFFF"/>
        </w:rPr>
      </w:pPr>
    </w:p>
    <w:p w:rsidR="00884D56" w:rsidRDefault="00572050" w:rsidP="00572050">
      <w:pPr>
        <w:ind w:firstLine="708"/>
        <w:rPr>
          <w:color w:val="000000"/>
          <w:shd w:val="clear" w:color="auto" w:fill="FFFFFF"/>
        </w:rPr>
      </w:pPr>
      <w:r w:rsidRPr="00572050">
        <w:rPr>
          <w:color w:val="000000"/>
          <w:shd w:val="clear" w:color="auto" w:fill="FFFFFF"/>
        </w:rPr>
        <w:t xml:space="preserve">Русских, Г. А. Новая технология </w:t>
      </w:r>
      <w:proofErr w:type="gramStart"/>
      <w:r w:rsidRPr="00572050">
        <w:rPr>
          <w:color w:val="000000"/>
          <w:shd w:val="clear" w:color="auto" w:fill="FFFFFF"/>
        </w:rPr>
        <w:t>обучения :</w:t>
      </w:r>
      <w:proofErr w:type="gramEnd"/>
      <w:r w:rsidRPr="00572050">
        <w:rPr>
          <w:color w:val="000000"/>
          <w:shd w:val="clear" w:color="auto" w:fill="FFFFFF"/>
        </w:rPr>
        <w:t xml:space="preserve"> педагогическая мастерская / Г. А. Русских // Биология в школе. - 2018. - № 6. - С. 33-39</w:t>
      </w:r>
      <w:r>
        <w:rPr>
          <w:color w:val="000000"/>
          <w:shd w:val="clear" w:color="auto" w:fill="FFFFFF"/>
        </w:rPr>
        <w:t>.</w:t>
      </w:r>
    </w:p>
    <w:p w:rsidR="00572050" w:rsidRDefault="00572050" w:rsidP="00572050">
      <w:pPr>
        <w:ind w:firstLine="708"/>
        <w:rPr>
          <w:i/>
          <w:iCs/>
          <w:color w:val="000000"/>
          <w:shd w:val="clear" w:color="auto" w:fill="FFFFFF"/>
        </w:rPr>
      </w:pPr>
      <w:r w:rsidRPr="00572050">
        <w:rPr>
          <w:i/>
          <w:iCs/>
          <w:color w:val="000000"/>
          <w:shd w:val="clear" w:color="auto" w:fill="FFFFFF"/>
        </w:rPr>
        <w:lastRenderedPageBreak/>
        <w:t>Раскрыт основной алгоритм технологии педагогической мастерской как средства создания комфортных условий для успешного взаимодействия учителя и ученика на учебном занятии.</w:t>
      </w:r>
    </w:p>
    <w:p w:rsidR="002E5739" w:rsidRDefault="002E5739" w:rsidP="00572050">
      <w:pPr>
        <w:ind w:firstLine="708"/>
        <w:rPr>
          <w:i/>
          <w:iCs/>
          <w:color w:val="000000"/>
          <w:shd w:val="clear" w:color="auto" w:fill="FFFFFF"/>
        </w:rPr>
      </w:pPr>
    </w:p>
    <w:p w:rsidR="002E5739" w:rsidRPr="002E5739" w:rsidRDefault="002E5739" w:rsidP="002E5739">
      <w:pPr>
        <w:ind w:firstLine="708"/>
        <w:rPr>
          <w:rFonts w:eastAsia="Times New Roman"/>
        </w:rPr>
      </w:pPr>
      <w:proofErr w:type="spellStart"/>
      <w:r w:rsidRPr="002E5739">
        <w:rPr>
          <w:rFonts w:eastAsia="Times New Roman"/>
          <w:color w:val="000000"/>
          <w:shd w:val="clear" w:color="auto" w:fill="FFFFFF"/>
        </w:rPr>
        <w:t>Ховрин</w:t>
      </w:r>
      <w:proofErr w:type="spellEnd"/>
      <w:r w:rsidRPr="002E5739">
        <w:rPr>
          <w:rFonts w:eastAsia="Times New Roman"/>
          <w:color w:val="000000"/>
          <w:shd w:val="clear" w:color="auto" w:fill="FFFFFF"/>
        </w:rPr>
        <w:t xml:space="preserve">, А. Н. Игра как метод формирования системы биологических знаний / А. Н. </w:t>
      </w:r>
      <w:proofErr w:type="spellStart"/>
      <w:r w:rsidRPr="002E5739">
        <w:rPr>
          <w:rFonts w:eastAsia="Times New Roman"/>
          <w:color w:val="000000"/>
          <w:shd w:val="clear" w:color="auto" w:fill="FFFFFF"/>
        </w:rPr>
        <w:t>Ховрин</w:t>
      </w:r>
      <w:proofErr w:type="spellEnd"/>
      <w:r w:rsidRPr="002E5739">
        <w:rPr>
          <w:rFonts w:eastAsia="Times New Roman"/>
          <w:color w:val="000000"/>
          <w:shd w:val="clear" w:color="auto" w:fill="FFFFFF"/>
        </w:rPr>
        <w:t xml:space="preserve">, Г. Б. </w:t>
      </w:r>
      <w:proofErr w:type="spellStart"/>
      <w:r w:rsidRPr="002E5739">
        <w:rPr>
          <w:rFonts w:eastAsia="Times New Roman"/>
          <w:color w:val="000000"/>
          <w:shd w:val="clear" w:color="auto" w:fill="FFFFFF"/>
        </w:rPr>
        <w:t>Ховрина</w:t>
      </w:r>
      <w:proofErr w:type="spellEnd"/>
      <w:r w:rsidRPr="002E5739">
        <w:rPr>
          <w:rFonts w:eastAsia="Times New Roman"/>
          <w:color w:val="000000"/>
          <w:shd w:val="clear" w:color="auto" w:fill="FFFFFF"/>
        </w:rPr>
        <w:t>, О. К. Пономарева // Биология в школе. - 2018. - № 6. - С. 65-71</w:t>
      </w:r>
      <w:r>
        <w:rPr>
          <w:rFonts w:eastAsia="Times New Roman"/>
          <w:color w:val="000000"/>
          <w:shd w:val="clear" w:color="auto" w:fill="FFFFFF"/>
        </w:rPr>
        <w:t>.</w:t>
      </w:r>
    </w:p>
    <w:p w:rsidR="002E5739" w:rsidRPr="002E5739" w:rsidRDefault="002E5739" w:rsidP="002E5739">
      <w:pPr>
        <w:shd w:val="clear" w:color="auto" w:fill="FFFFFF"/>
        <w:ind w:firstLine="720"/>
        <w:rPr>
          <w:rFonts w:eastAsia="Times New Roman"/>
          <w:color w:val="000000"/>
        </w:rPr>
      </w:pPr>
      <w:r w:rsidRPr="002E5739">
        <w:rPr>
          <w:rFonts w:eastAsia="Times New Roman"/>
          <w:i/>
          <w:iCs/>
          <w:color w:val="000000"/>
        </w:rPr>
        <w:t>Рассматривается возможность использования игры в качестве формы обучения при изучении строения клетки. Понимание учащимися сложных процессов, протекающих внутри клетки, происходит на основе ассоциативного мышления и проведения аналогии между строением и функционированием клетки с инфраструктурой города. Авторами определены основные этапы организации и проведения игры "Город Клетка", разработан ее сценарий.</w:t>
      </w:r>
    </w:p>
    <w:p w:rsidR="002E5739" w:rsidRPr="002E5739" w:rsidRDefault="002E5739" w:rsidP="00572050">
      <w:pPr>
        <w:ind w:firstLine="708"/>
      </w:pPr>
    </w:p>
    <w:p w:rsidR="00884D56" w:rsidRDefault="00884D56" w:rsidP="00884D56">
      <w:pPr>
        <w:ind w:firstLine="900"/>
      </w:pPr>
    </w:p>
    <w:bookmarkEnd w:id="6"/>
    <w:bookmarkEnd w:id="7"/>
    <w:bookmarkEnd w:id="8"/>
    <w:p w:rsidR="00884D56" w:rsidRDefault="00884D56" w:rsidP="00884D56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Физическая культура</w:t>
      </w:r>
    </w:p>
    <w:p w:rsidR="00CF1953" w:rsidRDefault="00CF1953" w:rsidP="00CF1953"/>
    <w:p w:rsidR="00CF1953" w:rsidRPr="00CF1953" w:rsidRDefault="00CF1953" w:rsidP="00307339">
      <w:pPr>
        <w:ind w:firstLine="708"/>
      </w:pPr>
      <w:r w:rsidRPr="00C90EA5">
        <w:rPr>
          <w:b/>
        </w:rPr>
        <w:t>Физическая культура в школе</w:t>
      </w:r>
      <w:r>
        <w:t>. –</w:t>
      </w:r>
      <w:r w:rsidRPr="00CF1953">
        <w:t xml:space="preserve"> 2018</w:t>
      </w:r>
      <w:r>
        <w:t>. -</w:t>
      </w:r>
      <w:r w:rsidRPr="00CF1953">
        <w:t xml:space="preserve"> № 6</w:t>
      </w:r>
      <w:r>
        <w:t xml:space="preserve">. – </w:t>
      </w:r>
      <w:proofErr w:type="spellStart"/>
      <w:r>
        <w:t>Содерж</w:t>
      </w:r>
      <w:proofErr w:type="spellEnd"/>
      <w:r>
        <w:t xml:space="preserve">.: </w:t>
      </w:r>
      <w:hyperlink r:id="rId7" w:history="1">
        <w:r w:rsidRPr="00CF1953">
          <w:rPr>
            <w:rStyle w:val="a3"/>
          </w:rPr>
          <w:t>Теоретические основы моделирования проблемного обучения физической культуре в школьном возрасте</w:t>
        </w:r>
      </w:hyperlink>
      <w:r w:rsidRPr="00CF1953">
        <w:t> / А.</w:t>
      </w:r>
      <w:r>
        <w:t xml:space="preserve"> </w:t>
      </w:r>
      <w:r w:rsidRPr="00CF1953">
        <w:t xml:space="preserve">А. Неклюдова. </w:t>
      </w:r>
      <w:hyperlink r:id="rId8" w:history="1">
        <w:r w:rsidRPr="00CF1953">
          <w:rPr>
            <w:rStyle w:val="a3"/>
          </w:rPr>
          <w:t>Воспитательный потенциал урока физической культуры</w:t>
        </w:r>
      </w:hyperlink>
      <w:r w:rsidRPr="00CF1953">
        <w:t> / Н.</w:t>
      </w:r>
      <w:r>
        <w:t xml:space="preserve"> </w:t>
      </w:r>
      <w:r w:rsidRPr="00CF1953">
        <w:t xml:space="preserve">Е. </w:t>
      </w:r>
      <w:proofErr w:type="spellStart"/>
      <w:r w:rsidRPr="00CF1953">
        <w:t>Щуркова</w:t>
      </w:r>
      <w:proofErr w:type="spellEnd"/>
      <w:r w:rsidRPr="00CF1953">
        <w:t>.</w:t>
      </w:r>
      <w:r>
        <w:t xml:space="preserve"> </w:t>
      </w:r>
    </w:p>
    <w:p w:rsidR="00CF1953" w:rsidRPr="00CF1953" w:rsidRDefault="00CF1953" w:rsidP="00CF1953">
      <w:hyperlink r:id="rId9" w:history="1">
        <w:r w:rsidRPr="00CF1953">
          <w:rPr>
            <w:rStyle w:val="a3"/>
          </w:rPr>
          <w:t>Обучая метаниям. X–XI классы, юноши</w:t>
        </w:r>
      </w:hyperlink>
      <w:r w:rsidRPr="00CF1953">
        <w:t> / В.</w:t>
      </w:r>
      <w:r>
        <w:t xml:space="preserve"> </w:t>
      </w:r>
      <w:r w:rsidRPr="00CF1953">
        <w:t>В. Кошелев.</w:t>
      </w:r>
      <w:r>
        <w:t xml:space="preserve"> </w:t>
      </w:r>
      <w:hyperlink r:id="rId10" w:history="1">
        <w:r w:rsidRPr="00CF1953">
          <w:rPr>
            <w:rStyle w:val="a3"/>
          </w:rPr>
          <w:t>«На огороде». Сюжетный урок для I кл</w:t>
        </w:r>
        <w:r w:rsidRPr="00CF1953">
          <w:rPr>
            <w:rStyle w:val="a3"/>
          </w:rPr>
          <w:t>а</w:t>
        </w:r>
        <w:r w:rsidRPr="00CF1953">
          <w:rPr>
            <w:rStyle w:val="a3"/>
          </w:rPr>
          <w:t>сса</w:t>
        </w:r>
      </w:hyperlink>
      <w:r w:rsidRPr="00CF1953">
        <w:t> / З.</w:t>
      </w:r>
      <w:r>
        <w:t xml:space="preserve"> </w:t>
      </w:r>
      <w:r w:rsidRPr="00CF1953">
        <w:t>С. Базарова.</w:t>
      </w:r>
      <w:r>
        <w:t xml:space="preserve"> </w:t>
      </w:r>
      <w:hyperlink r:id="rId11" w:history="1">
        <w:r w:rsidRPr="00CF1953">
          <w:rPr>
            <w:rStyle w:val="a3"/>
          </w:rPr>
          <w:t>С максимальной нагрузкой</w:t>
        </w:r>
      </w:hyperlink>
      <w:r w:rsidRPr="00CF1953">
        <w:t> / В.</w:t>
      </w:r>
      <w:r>
        <w:t xml:space="preserve"> </w:t>
      </w:r>
      <w:r w:rsidRPr="00CF1953">
        <w:t>П. Байков.</w:t>
      </w:r>
      <w:r>
        <w:t xml:space="preserve"> </w:t>
      </w:r>
      <w:hyperlink r:id="rId12" w:history="1">
        <w:r w:rsidRPr="00CF1953">
          <w:rPr>
            <w:rStyle w:val="a3"/>
          </w:rPr>
          <w:t>Развитие гибкости в заключительной части урока</w:t>
        </w:r>
      </w:hyperlink>
      <w:r w:rsidRPr="00CF1953">
        <w:t> / В.</w:t>
      </w:r>
      <w:r>
        <w:t xml:space="preserve"> </w:t>
      </w:r>
      <w:r w:rsidRPr="00CF1953">
        <w:t>К. Спирин, Л.</w:t>
      </w:r>
      <w:r>
        <w:t xml:space="preserve"> </w:t>
      </w:r>
      <w:r w:rsidRPr="00CF1953">
        <w:t>И. Котельникова, Е.</w:t>
      </w:r>
      <w:r>
        <w:t xml:space="preserve"> </w:t>
      </w:r>
      <w:r w:rsidRPr="00CF1953">
        <w:t>Н. Котова.</w:t>
      </w:r>
      <w:r>
        <w:t xml:space="preserve"> </w:t>
      </w:r>
      <w:hyperlink r:id="rId13" w:history="1">
        <w:r w:rsidRPr="00CF1953">
          <w:rPr>
            <w:rStyle w:val="a3"/>
          </w:rPr>
          <w:t>Активная жизненная позиция детей закладывается в начальной школе</w:t>
        </w:r>
      </w:hyperlink>
      <w:r w:rsidRPr="00CF1953">
        <w:t> / А.</w:t>
      </w:r>
      <w:r>
        <w:t xml:space="preserve"> </w:t>
      </w:r>
      <w:r w:rsidRPr="00CF1953">
        <w:t xml:space="preserve">Ф. </w:t>
      </w:r>
      <w:proofErr w:type="spellStart"/>
      <w:r w:rsidRPr="00CF1953">
        <w:t>Скромов</w:t>
      </w:r>
      <w:proofErr w:type="spellEnd"/>
      <w:r w:rsidRPr="00CF1953">
        <w:t>.</w:t>
      </w:r>
      <w:r>
        <w:t xml:space="preserve"> </w:t>
      </w:r>
      <w:hyperlink r:id="rId14" w:history="1">
        <w:r w:rsidRPr="00CF1953">
          <w:rPr>
            <w:rStyle w:val="a3"/>
          </w:rPr>
          <w:t>Упражнения и игры для вводной и заключительной частей урока</w:t>
        </w:r>
      </w:hyperlink>
      <w:r w:rsidRPr="00CF1953">
        <w:t> / </w:t>
      </w:r>
      <w:r w:rsidRPr="00312AD9">
        <w:t>Б.</w:t>
      </w:r>
      <w:r w:rsidR="00312AD9">
        <w:t xml:space="preserve"> </w:t>
      </w:r>
      <w:r w:rsidRPr="00312AD9">
        <w:t>С. Рунцов.</w:t>
      </w:r>
      <w:r w:rsidR="00312AD9">
        <w:t xml:space="preserve"> </w:t>
      </w:r>
      <w:hyperlink r:id="rId15" w:history="1">
        <w:r w:rsidRPr="00CF1953">
          <w:rPr>
            <w:rStyle w:val="a3"/>
          </w:rPr>
          <w:t>Развивая двигательные качества. Комплексы акробатических упражнений для учащихся IX–XI классов</w:t>
        </w:r>
      </w:hyperlink>
      <w:r w:rsidRPr="00CF1953">
        <w:t> / </w:t>
      </w:r>
      <w:r w:rsidRPr="00312AD9">
        <w:t>Ю.</w:t>
      </w:r>
      <w:r w:rsidR="00312AD9">
        <w:t xml:space="preserve"> </w:t>
      </w:r>
      <w:r w:rsidRPr="00312AD9">
        <w:t>В. Афанасьев.</w:t>
      </w:r>
      <w:r w:rsidRPr="00CF1953">
        <w:t> </w:t>
      </w:r>
      <w:hyperlink r:id="rId16" w:history="1">
        <w:r w:rsidRPr="00CF1953">
          <w:rPr>
            <w:rStyle w:val="a3"/>
          </w:rPr>
          <w:t>Учитель учителей</w:t>
        </w:r>
      </w:hyperlink>
      <w:r w:rsidRPr="00CF1953">
        <w:t> / </w:t>
      </w:r>
      <w:r w:rsidRPr="00312AD9">
        <w:t>Э.</w:t>
      </w:r>
      <w:r w:rsidR="00312AD9">
        <w:t xml:space="preserve"> </w:t>
      </w:r>
      <w:r w:rsidRPr="00312AD9">
        <w:t>Н. Абрамов.</w:t>
      </w:r>
      <w:r w:rsidR="00312AD9">
        <w:t xml:space="preserve"> </w:t>
      </w:r>
      <w:hyperlink r:id="rId17" w:history="1">
        <w:r w:rsidRPr="00CF1953">
          <w:rPr>
            <w:rStyle w:val="a3"/>
          </w:rPr>
          <w:t>Наш мини-словарик</w:t>
        </w:r>
      </w:hyperlink>
      <w:r w:rsidR="00312AD9">
        <w:t>.</w:t>
      </w:r>
      <w:r w:rsidR="00312AD9" w:rsidRPr="00CF1953">
        <w:t xml:space="preserve"> </w:t>
      </w:r>
    </w:p>
    <w:p w:rsidR="00CF1953" w:rsidRPr="00CF1953" w:rsidRDefault="00CF1953" w:rsidP="00CF1953"/>
    <w:p w:rsidR="00884D56" w:rsidRDefault="00884D56" w:rsidP="00884D56"/>
    <w:p w:rsidR="00884D56" w:rsidRDefault="00884D56" w:rsidP="00884D56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Химия</w:t>
      </w:r>
    </w:p>
    <w:p w:rsidR="00F516E4" w:rsidRPr="00F516E4" w:rsidRDefault="00F516E4" w:rsidP="00F516E4"/>
    <w:p w:rsidR="00F516E4" w:rsidRPr="00F516E4" w:rsidRDefault="00B764C8" w:rsidP="00F516E4">
      <w:pPr>
        <w:ind w:firstLine="720"/>
      </w:pPr>
      <w:r w:rsidRPr="00C90EA5">
        <w:rPr>
          <w:b/>
        </w:rPr>
        <w:t>Химия для школьников.</w:t>
      </w:r>
      <w:r w:rsidRPr="00F516E4">
        <w:t xml:space="preserve"> – 2018. - № 4. – </w:t>
      </w:r>
      <w:proofErr w:type="spellStart"/>
      <w:r w:rsidRPr="00F516E4">
        <w:t>Содерж</w:t>
      </w:r>
      <w:proofErr w:type="spellEnd"/>
      <w:r w:rsidRPr="00F516E4">
        <w:t xml:space="preserve">.: </w:t>
      </w:r>
      <w:hyperlink r:id="rId18" w:history="1">
        <w:r w:rsidR="00F516E4" w:rsidRPr="00F516E4">
          <w:rPr>
            <w:rStyle w:val="a3"/>
          </w:rPr>
          <w:t>Проект Демонстрационного варианта ОГЭ по химии 2020 г.</w:t>
        </w:r>
      </w:hyperlink>
      <w:r w:rsidR="00F516E4" w:rsidRPr="00F516E4">
        <w:t> </w:t>
      </w:r>
      <w:hyperlink r:id="rId19" w:history="1">
        <w:r w:rsidR="00F516E4" w:rsidRPr="00F516E4">
          <w:rPr>
            <w:rStyle w:val="a3"/>
          </w:rPr>
          <w:t>Биография великого русского химика А.М. Бутлерова: к теории химического строения органических соединений</w:t>
        </w:r>
      </w:hyperlink>
      <w:r w:rsidR="00F516E4" w:rsidRPr="00F516E4">
        <w:t xml:space="preserve"> / Г. Ф.Мельникова. </w:t>
      </w:r>
      <w:hyperlink r:id="rId20" w:history="1">
        <w:proofErr w:type="spellStart"/>
        <w:r w:rsidR="00F516E4" w:rsidRPr="00F516E4">
          <w:rPr>
            <w:rStyle w:val="a3"/>
          </w:rPr>
          <w:t>Фторноватистая</w:t>
        </w:r>
        <w:proofErr w:type="spellEnd"/>
        <w:r w:rsidR="00F516E4" w:rsidRPr="00F516E4">
          <w:rPr>
            <w:rStyle w:val="a3"/>
          </w:rPr>
          <w:t xml:space="preserve"> кислота: к 50-летию со дня открытия</w:t>
        </w:r>
      </w:hyperlink>
      <w:r w:rsidR="00F516E4" w:rsidRPr="00F516E4">
        <w:t xml:space="preserve"> / Ю. Н. Медведев. </w:t>
      </w:r>
      <w:hyperlink r:id="rId21" w:history="1">
        <w:r w:rsidR="00F516E4" w:rsidRPr="00F516E4">
          <w:rPr>
            <w:rStyle w:val="a3"/>
          </w:rPr>
          <w:t>Химические свойства пероксида водорода</w:t>
        </w:r>
      </w:hyperlink>
      <w:r w:rsidR="00F516E4" w:rsidRPr="00F516E4">
        <w:t xml:space="preserve"> / М. В. </w:t>
      </w:r>
      <w:proofErr w:type="spellStart"/>
      <w:r w:rsidR="00F516E4" w:rsidRPr="00F516E4">
        <w:t>Исайчев</w:t>
      </w:r>
      <w:proofErr w:type="spellEnd"/>
      <w:r w:rsidR="00F516E4" w:rsidRPr="00F516E4">
        <w:t xml:space="preserve">, А. А. </w:t>
      </w:r>
      <w:proofErr w:type="spellStart"/>
      <w:r w:rsidR="00F516E4" w:rsidRPr="00F516E4">
        <w:t>Командин</w:t>
      </w:r>
      <w:proofErr w:type="spellEnd"/>
      <w:r w:rsidR="00F516E4" w:rsidRPr="00F516E4">
        <w:t xml:space="preserve">. </w:t>
      </w:r>
      <w:hyperlink r:id="rId22" w:history="1">
        <w:r w:rsidR="00F516E4" w:rsidRPr="00F516E4">
          <w:rPr>
            <w:rStyle w:val="a3"/>
          </w:rPr>
          <w:t>Реакции окисления в органической химии</w:t>
        </w:r>
      </w:hyperlink>
      <w:r w:rsidR="00F516E4" w:rsidRPr="00F516E4">
        <w:t xml:space="preserve"> / Г. Н. Молчанова. </w:t>
      </w:r>
      <w:hyperlink r:id="rId23" w:history="1">
        <w:r w:rsidR="00F516E4" w:rsidRPr="00F516E4">
          <w:rPr>
            <w:rStyle w:val="a3"/>
          </w:rPr>
          <w:t>Окислительно-восстановительные реакции. Реакции ионного обмена. Рекомендации по выполнению заданий 30 и 31 ЕГЭ</w:t>
        </w:r>
      </w:hyperlink>
      <w:r w:rsidR="00F516E4" w:rsidRPr="00F516E4">
        <w:t xml:space="preserve"> / С. В. Стаханов, Н. В. </w:t>
      </w:r>
      <w:proofErr w:type="spellStart"/>
      <w:r w:rsidR="00F516E4" w:rsidRPr="00F516E4">
        <w:t>Свириденкова</w:t>
      </w:r>
      <w:proofErr w:type="spellEnd"/>
      <w:r w:rsidR="00F516E4" w:rsidRPr="00F516E4">
        <w:t>.</w:t>
      </w:r>
    </w:p>
    <w:p w:rsidR="00B764C8" w:rsidRPr="00B764C8" w:rsidRDefault="00B764C8" w:rsidP="00B764C8"/>
    <w:p w:rsidR="00884D56" w:rsidRDefault="00884D56" w:rsidP="00884D56"/>
    <w:p w:rsidR="00884D56" w:rsidRDefault="00884D56" w:rsidP="00884D56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Математика</w:t>
      </w:r>
    </w:p>
    <w:p w:rsidR="00884D56" w:rsidRDefault="00884D56" w:rsidP="00884D56"/>
    <w:p w:rsidR="00B57D21" w:rsidRPr="0003029F" w:rsidRDefault="00B57D21" w:rsidP="00307339">
      <w:pPr>
        <w:ind w:firstLine="708"/>
      </w:pPr>
      <w:r w:rsidRPr="00C90EA5">
        <w:rPr>
          <w:b/>
        </w:rPr>
        <w:t>Математика в школе.</w:t>
      </w:r>
      <w:r>
        <w:t xml:space="preserve"> –</w:t>
      </w:r>
      <w:r w:rsidRPr="00B57D21">
        <w:t xml:space="preserve"> 2018</w:t>
      </w:r>
      <w:r>
        <w:t>. -</w:t>
      </w:r>
      <w:r w:rsidRPr="00B57D21">
        <w:t xml:space="preserve"> № 8</w:t>
      </w:r>
      <w:r>
        <w:t xml:space="preserve">. – </w:t>
      </w:r>
      <w:proofErr w:type="spellStart"/>
      <w:r>
        <w:t>Содерж</w:t>
      </w:r>
      <w:proofErr w:type="spellEnd"/>
      <w:r>
        <w:t xml:space="preserve">.: </w:t>
      </w:r>
      <w:hyperlink r:id="rId24" w:history="1">
        <w:r>
          <w:rPr>
            <w:rStyle w:val="a3"/>
            <w:rFonts w:ascii="Arial" w:hAnsi="Arial" w:cs="Arial"/>
            <w:color w:val="000000"/>
            <w:sz w:val="23"/>
            <w:szCs w:val="23"/>
          </w:rPr>
          <w:t>Задачи с параметром на ЕГЭ-2018</w:t>
        </w:r>
      </w:hyperlink>
      <w:r>
        <w:rPr>
          <w:rStyle w:val="apple-converted-space"/>
          <w:color w:val="000000"/>
          <w:sz w:val="23"/>
          <w:szCs w:val="23"/>
        </w:rPr>
        <w:t> </w:t>
      </w:r>
      <w:r>
        <w:t>/</w:t>
      </w:r>
      <w:r>
        <w:rPr>
          <w:rStyle w:val="apple-converted-space"/>
          <w:color w:val="000000"/>
          <w:sz w:val="23"/>
          <w:szCs w:val="23"/>
        </w:rPr>
        <w:t xml:space="preserve"> А. А. </w:t>
      </w:r>
      <w:r>
        <w:t xml:space="preserve">Прокофьев. </w:t>
      </w:r>
      <w:hyperlink r:id="rId25" w:history="1">
        <w:r w:rsidRPr="0003029F">
          <w:rPr>
            <w:rStyle w:val="a3"/>
          </w:rPr>
          <w:t>От исследовательских текстовых задач к задачам с параметром</w:t>
        </w:r>
      </w:hyperlink>
      <w:r w:rsidRPr="0003029F">
        <w:t xml:space="preserve"> / А. В. </w:t>
      </w:r>
      <w:proofErr w:type="spellStart"/>
      <w:r w:rsidRPr="0003029F">
        <w:t>Шевкин</w:t>
      </w:r>
      <w:proofErr w:type="spellEnd"/>
      <w:r w:rsidRPr="0003029F">
        <w:t>.</w:t>
      </w:r>
      <w:r w:rsidR="005E6B83" w:rsidRPr="0003029F">
        <w:t xml:space="preserve"> </w:t>
      </w:r>
      <w:hyperlink r:id="rId26" w:history="1">
        <w:r w:rsidRPr="0003029F">
          <w:rPr>
            <w:rStyle w:val="a3"/>
          </w:rPr>
          <w:t>Комплексные числа в школьном математическом образовании: алгебра комплексных чисел (базовый уровень)</w:t>
        </w:r>
      </w:hyperlink>
      <w:r w:rsidRPr="0003029F">
        <w:t> / </w:t>
      </w:r>
      <w:r w:rsidR="0003029F">
        <w:t xml:space="preserve">Е. А. </w:t>
      </w:r>
      <w:r w:rsidR="0003029F" w:rsidRPr="0003029F">
        <w:t xml:space="preserve">Седова, </w:t>
      </w:r>
      <w:r w:rsidR="0003029F">
        <w:t xml:space="preserve">С. В. </w:t>
      </w:r>
      <w:proofErr w:type="spellStart"/>
      <w:r w:rsidR="0003029F" w:rsidRPr="0003029F">
        <w:t>Пчелинцев</w:t>
      </w:r>
      <w:proofErr w:type="spellEnd"/>
      <w:r w:rsidR="0003029F" w:rsidRPr="0003029F">
        <w:t xml:space="preserve">, </w:t>
      </w:r>
      <w:r w:rsidR="0003029F">
        <w:t xml:space="preserve">Л. Н. </w:t>
      </w:r>
      <w:r w:rsidR="0003029F" w:rsidRPr="0003029F">
        <w:t>Удовенко.</w:t>
      </w:r>
    </w:p>
    <w:p w:rsidR="00B57D21" w:rsidRPr="0003029F" w:rsidRDefault="00B57D21" w:rsidP="0003029F">
      <w:hyperlink r:id="rId27" w:history="1">
        <w:r w:rsidRPr="0003029F">
          <w:rPr>
            <w:rStyle w:val="a3"/>
          </w:rPr>
          <w:t>Некоторые аспекты организации интерактивного обучения математике</w:t>
        </w:r>
      </w:hyperlink>
      <w:r w:rsidRPr="0003029F">
        <w:t> / </w:t>
      </w:r>
      <w:r w:rsidR="0003029F">
        <w:t xml:space="preserve">Т. В. </w:t>
      </w:r>
      <w:r w:rsidRPr="0003029F">
        <w:t>Рыбакова</w:t>
      </w:r>
      <w:r w:rsidR="0003029F">
        <w:t>.</w:t>
      </w:r>
      <w:r w:rsidRPr="0003029F">
        <w:t xml:space="preserve"> </w:t>
      </w:r>
      <w:r w:rsidR="0003029F">
        <w:t xml:space="preserve">- </w:t>
      </w:r>
      <w:r w:rsidRPr="0003029F">
        <w:t> </w:t>
      </w:r>
    </w:p>
    <w:p w:rsidR="00B57D21" w:rsidRPr="0003029F" w:rsidRDefault="00B57D21" w:rsidP="0003029F">
      <w:hyperlink r:id="rId28" w:history="1">
        <w:r w:rsidRPr="0003029F">
          <w:rPr>
            <w:rStyle w:val="a3"/>
          </w:rPr>
          <w:t>В электронном приложении</w:t>
        </w:r>
      </w:hyperlink>
      <w:r w:rsidR="0003029F">
        <w:t xml:space="preserve">: </w:t>
      </w:r>
      <w:hyperlink r:id="rId29" w:history="1">
        <w:r w:rsidRPr="0003029F">
          <w:rPr>
            <w:rStyle w:val="a3"/>
          </w:rPr>
          <w:t>Реализация обучения с помощью решения задач по математике в VI классе на тему «Теорема Пифагора»</w:t>
        </w:r>
      </w:hyperlink>
      <w:r w:rsidRPr="0003029F">
        <w:t> / </w:t>
      </w:r>
      <w:r w:rsidR="0003029F">
        <w:t xml:space="preserve">С. М. </w:t>
      </w:r>
      <w:r w:rsidRPr="0003029F">
        <w:t>Георгиева.</w:t>
      </w:r>
      <w:r w:rsidR="0003029F">
        <w:t xml:space="preserve"> </w:t>
      </w:r>
      <w:hyperlink r:id="rId30" w:history="1">
        <w:r w:rsidRPr="0003029F">
          <w:rPr>
            <w:rStyle w:val="a3"/>
          </w:rPr>
          <w:t>Задачи с параметром в 8 классе</w:t>
        </w:r>
      </w:hyperlink>
      <w:r w:rsidRPr="0003029F">
        <w:t> / </w:t>
      </w:r>
      <w:r w:rsidR="0003029F">
        <w:t xml:space="preserve">М. Б. </w:t>
      </w:r>
      <w:proofErr w:type="spellStart"/>
      <w:r w:rsidR="0003029F">
        <w:t>Виситаева</w:t>
      </w:r>
      <w:proofErr w:type="spellEnd"/>
      <w:r w:rsidR="0003029F">
        <w:t xml:space="preserve">. </w:t>
      </w:r>
      <w:hyperlink r:id="rId31" w:history="1">
        <w:r w:rsidRPr="0003029F">
          <w:rPr>
            <w:rStyle w:val="a3"/>
          </w:rPr>
          <w:t>Построение графиков квадратичных функций</w:t>
        </w:r>
      </w:hyperlink>
      <w:r w:rsidRPr="0003029F">
        <w:t> / </w:t>
      </w:r>
      <w:r w:rsidR="0003029F">
        <w:t xml:space="preserve">Е. Ю. </w:t>
      </w:r>
      <w:r w:rsidRPr="0003029F">
        <w:t>Аверина</w:t>
      </w:r>
      <w:r w:rsidR="0003029F">
        <w:t xml:space="preserve">. </w:t>
      </w:r>
      <w:hyperlink r:id="rId32" w:history="1">
        <w:r w:rsidRPr="0003029F">
          <w:rPr>
            <w:rStyle w:val="a3"/>
          </w:rPr>
          <w:t>Обучающий кейс заданий с параметрами</w:t>
        </w:r>
      </w:hyperlink>
      <w:r w:rsidRPr="0003029F">
        <w:t> / </w:t>
      </w:r>
      <w:r w:rsidR="0003029F">
        <w:t>Н. А. Журавлева</w:t>
      </w:r>
      <w:r w:rsidRPr="0003029F">
        <w:t xml:space="preserve">, </w:t>
      </w:r>
      <w:r w:rsidR="0003029F">
        <w:t xml:space="preserve">М. Б. Шашкина. </w:t>
      </w:r>
    </w:p>
    <w:p w:rsidR="00B57D21" w:rsidRPr="0003029F" w:rsidRDefault="00B57D21" w:rsidP="0003029F">
      <w:hyperlink r:id="rId33" w:history="1">
        <w:r w:rsidRPr="0003029F">
          <w:rPr>
            <w:rStyle w:val="a3"/>
          </w:rPr>
          <w:t>О достаточных условиях и технологиях рационализации сумм сложных кубических радикалов</w:t>
        </w:r>
      </w:hyperlink>
      <w:r w:rsidRPr="0003029F">
        <w:t> / </w:t>
      </w:r>
      <w:r w:rsidR="0003029F">
        <w:t xml:space="preserve">Н. Н. </w:t>
      </w:r>
      <w:proofErr w:type="spellStart"/>
      <w:r w:rsidR="0003029F">
        <w:t>Волотов</w:t>
      </w:r>
      <w:proofErr w:type="spellEnd"/>
      <w:r w:rsidR="0003029F">
        <w:t xml:space="preserve">. </w:t>
      </w:r>
      <w:hyperlink r:id="rId34" w:history="1">
        <w:r w:rsidRPr="0003029F">
          <w:rPr>
            <w:rStyle w:val="a3"/>
          </w:rPr>
          <w:t>О тестах для учащихся V–VI классов по теме «Развёртка поверхности прямоугольного параллелепипеда»</w:t>
        </w:r>
      </w:hyperlink>
      <w:r w:rsidRPr="0003029F">
        <w:t> / </w:t>
      </w:r>
      <w:r w:rsidR="0003029F">
        <w:t xml:space="preserve">Р. Д. </w:t>
      </w:r>
      <w:proofErr w:type="spellStart"/>
      <w:r w:rsidR="0003029F">
        <w:t>Артыгалина</w:t>
      </w:r>
      <w:proofErr w:type="spellEnd"/>
      <w:r w:rsidRPr="0003029F">
        <w:t>.</w:t>
      </w:r>
    </w:p>
    <w:p w:rsidR="00B57D21" w:rsidRPr="00B57D21" w:rsidRDefault="00B57D21" w:rsidP="00B57D21"/>
    <w:p w:rsidR="00884D56" w:rsidRDefault="00884D56" w:rsidP="00884D56">
      <w:pPr>
        <w:tabs>
          <w:tab w:val="left" w:pos="561"/>
        </w:tabs>
        <w:rPr>
          <w:i/>
        </w:rPr>
      </w:pPr>
      <w:r>
        <w:rPr>
          <w:i/>
        </w:rPr>
        <w:t>---------------------------------------------------------------------------------------------------------------------</w:t>
      </w:r>
    </w:p>
    <w:p w:rsidR="00884D56" w:rsidRDefault="00884D56" w:rsidP="00884D56">
      <w:pPr>
        <w:tabs>
          <w:tab w:val="left" w:pos="561"/>
        </w:tabs>
        <w:rPr>
          <w:i/>
        </w:rPr>
      </w:pPr>
      <w:r>
        <w:rPr>
          <w:i/>
        </w:rPr>
        <w:tab/>
      </w:r>
    </w:p>
    <w:p w:rsidR="00884D56" w:rsidRDefault="00884D56" w:rsidP="00884D56">
      <w:r>
        <w:t>С уважением,</w:t>
      </w:r>
    </w:p>
    <w:p w:rsidR="00884D56" w:rsidRDefault="00884D56" w:rsidP="00884D56">
      <w:r>
        <w:t>зав. Информационным центром</w:t>
      </w:r>
    </w:p>
    <w:p w:rsidR="00884D56" w:rsidRDefault="00884D56" w:rsidP="00884D56">
      <w:r>
        <w:t xml:space="preserve">Елена Ивановна </w:t>
      </w:r>
      <w:proofErr w:type="spellStart"/>
      <w:r>
        <w:t>Галанцева</w:t>
      </w:r>
      <w:proofErr w:type="spellEnd"/>
      <w:r>
        <w:t>.</w:t>
      </w:r>
    </w:p>
    <w:p w:rsidR="00884D56" w:rsidRDefault="006C3CE8">
      <w:r>
        <w:t>+7(8112) 72-83-98</w:t>
      </w:r>
    </w:p>
    <w:sectPr w:rsidR="0088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D56"/>
    <w:rsid w:val="0003029F"/>
    <w:rsid w:val="00111F90"/>
    <w:rsid w:val="00120B6F"/>
    <w:rsid w:val="001A4EF0"/>
    <w:rsid w:val="001A735F"/>
    <w:rsid w:val="001C7543"/>
    <w:rsid w:val="00206B61"/>
    <w:rsid w:val="00226F15"/>
    <w:rsid w:val="002800FA"/>
    <w:rsid w:val="002801AF"/>
    <w:rsid w:val="002E5739"/>
    <w:rsid w:val="00307339"/>
    <w:rsid w:val="00312AD9"/>
    <w:rsid w:val="0032772C"/>
    <w:rsid w:val="003812A1"/>
    <w:rsid w:val="004332DE"/>
    <w:rsid w:val="00451684"/>
    <w:rsid w:val="0049137D"/>
    <w:rsid w:val="0053475C"/>
    <w:rsid w:val="005405C0"/>
    <w:rsid w:val="00551AED"/>
    <w:rsid w:val="00572050"/>
    <w:rsid w:val="005847DD"/>
    <w:rsid w:val="005E6B83"/>
    <w:rsid w:val="00616CC0"/>
    <w:rsid w:val="00695D3F"/>
    <w:rsid w:val="006C3CE8"/>
    <w:rsid w:val="0070202A"/>
    <w:rsid w:val="007271E4"/>
    <w:rsid w:val="00735DD9"/>
    <w:rsid w:val="00782A4B"/>
    <w:rsid w:val="007F5DB9"/>
    <w:rsid w:val="00802546"/>
    <w:rsid w:val="00884D56"/>
    <w:rsid w:val="008D52E3"/>
    <w:rsid w:val="00931D16"/>
    <w:rsid w:val="009C5837"/>
    <w:rsid w:val="00A047DD"/>
    <w:rsid w:val="00A26A56"/>
    <w:rsid w:val="00A5130B"/>
    <w:rsid w:val="00AA45D3"/>
    <w:rsid w:val="00AB527A"/>
    <w:rsid w:val="00AB5B6B"/>
    <w:rsid w:val="00B13C02"/>
    <w:rsid w:val="00B57D21"/>
    <w:rsid w:val="00B764C8"/>
    <w:rsid w:val="00B87AA5"/>
    <w:rsid w:val="00B94291"/>
    <w:rsid w:val="00BA08BD"/>
    <w:rsid w:val="00BB3B1A"/>
    <w:rsid w:val="00C56489"/>
    <w:rsid w:val="00C90EA5"/>
    <w:rsid w:val="00CF1953"/>
    <w:rsid w:val="00D463DB"/>
    <w:rsid w:val="00DA4826"/>
    <w:rsid w:val="00DE683F"/>
    <w:rsid w:val="00E26628"/>
    <w:rsid w:val="00E4632C"/>
    <w:rsid w:val="00E540C2"/>
    <w:rsid w:val="00EA7736"/>
    <w:rsid w:val="00F255FB"/>
    <w:rsid w:val="00F2687B"/>
    <w:rsid w:val="00F32CA0"/>
    <w:rsid w:val="00F516E4"/>
    <w:rsid w:val="00F8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64437"/>
  <w15:chartTrackingRefBased/>
  <w15:docId w15:val="{562A4F1B-2CFA-476F-BE22-23B2BD16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56"/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qFormat/>
    <w:rsid w:val="00884D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84D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02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84D56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locked/>
    <w:rsid w:val="00884D56"/>
    <w:rPr>
      <w:rFonts w:ascii="Arial" w:eastAsia="SimSun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884D56"/>
    <w:rPr>
      <w:rFonts w:ascii="Arial" w:eastAsia="SimSun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Normal (Web)"/>
    <w:basedOn w:val="a"/>
    <w:rsid w:val="00884D56"/>
    <w:pPr>
      <w:spacing w:before="100" w:beforeAutospacing="1" w:after="100" w:afterAutospacing="1"/>
    </w:pPr>
  </w:style>
  <w:style w:type="character" w:styleId="a5">
    <w:name w:val="FollowedHyperlink"/>
    <w:rsid w:val="00EA7736"/>
    <w:rPr>
      <w:color w:val="800080"/>
      <w:u w:val="single"/>
    </w:rPr>
  </w:style>
  <w:style w:type="paragraph" w:customStyle="1" w:styleId="article-item-info">
    <w:name w:val="article-item-info"/>
    <w:basedOn w:val="a"/>
    <w:rsid w:val="0070202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70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30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6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press.ru/products/rubria/index.php?ID=82212&amp;SECTION_ID=49" TargetMode="External"/><Relationship Id="rId18" Type="http://schemas.openxmlformats.org/officeDocument/2006/relationships/hyperlink" Target="http://www.schoolpress.ru/products/rubria/index.php?ID=82502&amp;SECTION_ID=50" TargetMode="External"/><Relationship Id="rId26" Type="http://schemas.openxmlformats.org/officeDocument/2006/relationships/hyperlink" Target="http://www.schoolpress.ru/products/rubria/index.php?ID=82490&amp;SECTION_ID=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choolpress.ru/products/rubria/index.php?ID=82505&amp;SECTION_ID=50" TargetMode="External"/><Relationship Id="rId34" Type="http://schemas.openxmlformats.org/officeDocument/2006/relationships/hyperlink" Target="http://www.schoolpress.ru/products/rubria/index.php?ID=82500&amp;SECTION_ID=42" TargetMode="External"/><Relationship Id="rId7" Type="http://schemas.openxmlformats.org/officeDocument/2006/relationships/hyperlink" Target="http://www.schoolpress.ru/products/rubria/index.php?ID=82206&amp;SECTION_ID=49" TargetMode="External"/><Relationship Id="rId12" Type="http://schemas.openxmlformats.org/officeDocument/2006/relationships/hyperlink" Target="http://www.schoolpress.ru/products/rubria/index.php?ID=82211&amp;SECTION_ID=49" TargetMode="External"/><Relationship Id="rId17" Type="http://schemas.openxmlformats.org/officeDocument/2006/relationships/hyperlink" Target="http://www.schoolpress.ru/products/rubria/index.php?ID=82216&amp;SECTION_ID=49" TargetMode="External"/><Relationship Id="rId25" Type="http://schemas.openxmlformats.org/officeDocument/2006/relationships/hyperlink" Target="http://www.schoolpress.ru/products/rubria/index.php?ID=82489&amp;SECTION_ID=42" TargetMode="External"/><Relationship Id="rId33" Type="http://schemas.openxmlformats.org/officeDocument/2006/relationships/hyperlink" Target="http://www.schoolpress.ru/products/rubria/index.php?ID=82499&amp;SECTION_ID=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hoolpress.ru/products/rubria/index.php?ID=82215&amp;SECTION_ID=49" TargetMode="External"/><Relationship Id="rId20" Type="http://schemas.openxmlformats.org/officeDocument/2006/relationships/hyperlink" Target="http://www.schoolpress.ru/products/rubria/index.php?ID=82504&amp;SECTION_ID=50" TargetMode="External"/><Relationship Id="rId29" Type="http://schemas.openxmlformats.org/officeDocument/2006/relationships/hyperlink" Target="http://www.schoolpress.ru/products/rubria/index.php?ID=82495&amp;SECTION_ID=4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iash.ru/jour/issue/view/45" TargetMode="External"/><Relationship Id="rId11" Type="http://schemas.openxmlformats.org/officeDocument/2006/relationships/hyperlink" Target="http://www.schoolpress.ru/products/rubria/index.php?ID=82210&amp;SECTION_ID=49" TargetMode="External"/><Relationship Id="rId24" Type="http://schemas.openxmlformats.org/officeDocument/2006/relationships/hyperlink" Target="http://www.schoolpress.ru/products/rubria/index.php?ID=82487&amp;SECTION_ID=42" TargetMode="External"/><Relationship Id="rId32" Type="http://schemas.openxmlformats.org/officeDocument/2006/relationships/hyperlink" Target="http://www.schoolpress.ru/products/rubria/index.php?ID=82498&amp;SECTION_ID=42" TargetMode="External"/><Relationship Id="rId5" Type="http://schemas.openxmlformats.org/officeDocument/2006/relationships/hyperlink" Target="https://n-shkola.ru/archive/view/353" TargetMode="External"/><Relationship Id="rId15" Type="http://schemas.openxmlformats.org/officeDocument/2006/relationships/hyperlink" Target="http://www.schoolpress.ru/products/rubria/index.php?ID=82214&amp;SECTION_ID=49" TargetMode="External"/><Relationship Id="rId23" Type="http://schemas.openxmlformats.org/officeDocument/2006/relationships/hyperlink" Target="http://www.schoolpress.ru/products/rubria/index.php?ID=82507&amp;SECTION_ID=50" TargetMode="External"/><Relationship Id="rId28" Type="http://schemas.openxmlformats.org/officeDocument/2006/relationships/hyperlink" Target="http://www.schoolpress.ru/products/rubria/list.php?ID=179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choolpress.ru/products/rubria/index.php?ID=82209&amp;SECTION_ID=49" TargetMode="External"/><Relationship Id="rId19" Type="http://schemas.openxmlformats.org/officeDocument/2006/relationships/hyperlink" Target="http://www.schoolpress.ru/products/rubria/index.php?ID=82503&amp;SECTION_ID=50" TargetMode="External"/><Relationship Id="rId31" Type="http://schemas.openxmlformats.org/officeDocument/2006/relationships/hyperlink" Target="http://www.schoolpress.ru/products/rubria/index.php?ID=82497&amp;SECTION_ID=42" TargetMode="External"/><Relationship Id="rId4" Type="http://schemas.openxmlformats.org/officeDocument/2006/relationships/hyperlink" Target="http://pskovlib.ru/service/electronic_delivery/" TargetMode="External"/><Relationship Id="rId9" Type="http://schemas.openxmlformats.org/officeDocument/2006/relationships/hyperlink" Target="http://www.schoolpress.ru/products/rubria/index.php?ID=82208&amp;SECTION_ID=49" TargetMode="External"/><Relationship Id="rId14" Type="http://schemas.openxmlformats.org/officeDocument/2006/relationships/hyperlink" Target="http://www.schoolpress.ru/products/rubria/index.php?ID=82213&amp;SECTION_ID=49" TargetMode="External"/><Relationship Id="rId22" Type="http://schemas.openxmlformats.org/officeDocument/2006/relationships/hyperlink" Target="http://www.schoolpress.ru/products/rubria/index.php?ID=82506&amp;SECTION_ID=50" TargetMode="External"/><Relationship Id="rId27" Type="http://schemas.openxmlformats.org/officeDocument/2006/relationships/hyperlink" Target="http://www.schoolpress.ru/products/rubria/index.php?ID=82491&amp;SECTION_ID=42" TargetMode="External"/><Relationship Id="rId30" Type="http://schemas.openxmlformats.org/officeDocument/2006/relationships/hyperlink" Target="http://www.schoolpress.ru/products/rubria/index.php?ID=82496&amp;SECTION_ID=42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schoolpress.ru/products/rubria/index.php?ID=82207&amp;SECTION_ID=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ПОУНБ</Company>
  <LinksUpToDate>false</LinksUpToDate>
  <CharactersWithSpaces>15474</CharactersWithSpaces>
  <SharedDoc>false</SharedDoc>
  <HLinks>
    <vt:vector size="186" baseType="variant">
      <vt:variant>
        <vt:i4>7209033</vt:i4>
      </vt:variant>
      <vt:variant>
        <vt:i4>90</vt:i4>
      </vt:variant>
      <vt:variant>
        <vt:i4>0</vt:i4>
      </vt:variant>
      <vt:variant>
        <vt:i4>5</vt:i4>
      </vt:variant>
      <vt:variant>
        <vt:lpwstr>http://www.schoolpress.ru/products/rubria/index.php?ID=82500&amp;SECTION_ID=42</vt:lpwstr>
      </vt:variant>
      <vt:variant>
        <vt:lpwstr/>
      </vt:variant>
      <vt:variant>
        <vt:i4>6684736</vt:i4>
      </vt:variant>
      <vt:variant>
        <vt:i4>87</vt:i4>
      </vt:variant>
      <vt:variant>
        <vt:i4>0</vt:i4>
      </vt:variant>
      <vt:variant>
        <vt:i4>5</vt:i4>
      </vt:variant>
      <vt:variant>
        <vt:lpwstr>http://www.schoolpress.ru/products/rubria/index.php?ID=82499&amp;SECTION_ID=42</vt:lpwstr>
      </vt:variant>
      <vt:variant>
        <vt:lpwstr/>
      </vt:variant>
      <vt:variant>
        <vt:i4>6750272</vt:i4>
      </vt:variant>
      <vt:variant>
        <vt:i4>84</vt:i4>
      </vt:variant>
      <vt:variant>
        <vt:i4>0</vt:i4>
      </vt:variant>
      <vt:variant>
        <vt:i4>5</vt:i4>
      </vt:variant>
      <vt:variant>
        <vt:lpwstr>http://www.schoolpress.ru/products/rubria/index.php?ID=82498&amp;SECTION_ID=42</vt:lpwstr>
      </vt:variant>
      <vt:variant>
        <vt:lpwstr/>
      </vt:variant>
      <vt:variant>
        <vt:i4>6815808</vt:i4>
      </vt:variant>
      <vt:variant>
        <vt:i4>81</vt:i4>
      </vt:variant>
      <vt:variant>
        <vt:i4>0</vt:i4>
      </vt:variant>
      <vt:variant>
        <vt:i4>5</vt:i4>
      </vt:variant>
      <vt:variant>
        <vt:lpwstr>http://www.schoolpress.ru/products/rubria/index.php?ID=82497&amp;SECTION_ID=42</vt:lpwstr>
      </vt:variant>
      <vt:variant>
        <vt:lpwstr/>
      </vt:variant>
      <vt:variant>
        <vt:i4>6881344</vt:i4>
      </vt:variant>
      <vt:variant>
        <vt:i4>78</vt:i4>
      </vt:variant>
      <vt:variant>
        <vt:i4>0</vt:i4>
      </vt:variant>
      <vt:variant>
        <vt:i4>5</vt:i4>
      </vt:variant>
      <vt:variant>
        <vt:lpwstr>http://www.schoolpress.ru/products/rubria/index.php?ID=82496&amp;SECTION_ID=42</vt:lpwstr>
      </vt:variant>
      <vt:variant>
        <vt:lpwstr/>
      </vt:variant>
      <vt:variant>
        <vt:i4>6946880</vt:i4>
      </vt:variant>
      <vt:variant>
        <vt:i4>75</vt:i4>
      </vt:variant>
      <vt:variant>
        <vt:i4>0</vt:i4>
      </vt:variant>
      <vt:variant>
        <vt:i4>5</vt:i4>
      </vt:variant>
      <vt:variant>
        <vt:lpwstr>http://www.schoolpress.ru/products/rubria/index.php?ID=82495&amp;SECTION_ID=42</vt:lpwstr>
      </vt:variant>
      <vt:variant>
        <vt:lpwstr/>
      </vt:variant>
      <vt:variant>
        <vt:i4>8257591</vt:i4>
      </vt:variant>
      <vt:variant>
        <vt:i4>72</vt:i4>
      </vt:variant>
      <vt:variant>
        <vt:i4>0</vt:i4>
      </vt:variant>
      <vt:variant>
        <vt:i4>5</vt:i4>
      </vt:variant>
      <vt:variant>
        <vt:lpwstr>http://www.schoolpress.ru/products/rubria/list.php?ID=1794</vt:lpwstr>
      </vt:variant>
      <vt:variant>
        <vt:lpwstr/>
      </vt:variant>
      <vt:variant>
        <vt:i4>7209024</vt:i4>
      </vt:variant>
      <vt:variant>
        <vt:i4>69</vt:i4>
      </vt:variant>
      <vt:variant>
        <vt:i4>0</vt:i4>
      </vt:variant>
      <vt:variant>
        <vt:i4>5</vt:i4>
      </vt:variant>
      <vt:variant>
        <vt:lpwstr>http://www.schoolpress.ru/products/rubria/index.php?ID=82491&amp;SECTION_ID=42</vt:lpwstr>
      </vt:variant>
      <vt:variant>
        <vt:lpwstr/>
      </vt:variant>
      <vt:variant>
        <vt:i4>7274560</vt:i4>
      </vt:variant>
      <vt:variant>
        <vt:i4>66</vt:i4>
      </vt:variant>
      <vt:variant>
        <vt:i4>0</vt:i4>
      </vt:variant>
      <vt:variant>
        <vt:i4>5</vt:i4>
      </vt:variant>
      <vt:variant>
        <vt:lpwstr>http://www.schoolpress.ru/products/rubria/index.php?ID=82490&amp;SECTION_ID=42</vt:lpwstr>
      </vt:variant>
      <vt:variant>
        <vt:lpwstr/>
      </vt:variant>
      <vt:variant>
        <vt:i4>6684737</vt:i4>
      </vt:variant>
      <vt:variant>
        <vt:i4>63</vt:i4>
      </vt:variant>
      <vt:variant>
        <vt:i4>0</vt:i4>
      </vt:variant>
      <vt:variant>
        <vt:i4>5</vt:i4>
      </vt:variant>
      <vt:variant>
        <vt:lpwstr>http://www.schoolpress.ru/products/rubria/index.php?ID=82489&amp;SECTION_ID=42</vt:lpwstr>
      </vt:variant>
      <vt:variant>
        <vt:lpwstr/>
      </vt:variant>
      <vt:variant>
        <vt:i4>6815809</vt:i4>
      </vt:variant>
      <vt:variant>
        <vt:i4>60</vt:i4>
      </vt:variant>
      <vt:variant>
        <vt:i4>0</vt:i4>
      </vt:variant>
      <vt:variant>
        <vt:i4>5</vt:i4>
      </vt:variant>
      <vt:variant>
        <vt:lpwstr>http://www.schoolpress.ru/products/rubria/index.php?ID=82487&amp;SECTION_ID=42</vt:lpwstr>
      </vt:variant>
      <vt:variant>
        <vt:lpwstr/>
      </vt:variant>
      <vt:variant>
        <vt:i4>7012424</vt:i4>
      </vt:variant>
      <vt:variant>
        <vt:i4>57</vt:i4>
      </vt:variant>
      <vt:variant>
        <vt:i4>0</vt:i4>
      </vt:variant>
      <vt:variant>
        <vt:i4>5</vt:i4>
      </vt:variant>
      <vt:variant>
        <vt:lpwstr>http://www.schoolpress.ru/products/rubria/index.php?ID=82507&amp;SECTION_ID=50</vt:lpwstr>
      </vt:variant>
      <vt:variant>
        <vt:lpwstr/>
      </vt:variant>
      <vt:variant>
        <vt:i4>6946888</vt:i4>
      </vt:variant>
      <vt:variant>
        <vt:i4>54</vt:i4>
      </vt:variant>
      <vt:variant>
        <vt:i4>0</vt:i4>
      </vt:variant>
      <vt:variant>
        <vt:i4>5</vt:i4>
      </vt:variant>
      <vt:variant>
        <vt:lpwstr>http://www.schoolpress.ru/products/rubria/index.php?ID=82506&amp;SECTION_ID=50</vt:lpwstr>
      </vt:variant>
      <vt:variant>
        <vt:lpwstr/>
      </vt:variant>
      <vt:variant>
        <vt:i4>6881352</vt:i4>
      </vt:variant>
      <vt:variant>
        <vt:i4>51</vt:i4>
      </vt:variant>
      <vt:variant>
        <vt:i4>0</vt:i4>
      </vt:variant>
      <vt:variant>
        <vt:i4>5</vt:i4>
      </vt:variant>
      <vt:variant>
        <vt:lpwstr>http://www.schoolpress.ru/products/rubria/index.php?ID=82505&amp;SECTION_ID=50</vt:lpwstr>
      </vt:variant>
      <vt:variant>
        <vt:lpwstr/>
      </vt:variant>
      <vt:variant>
        <vt:i4>6815816</vt:i4>
      </vt:variant>
      <vt:variant>
        <vt:i4>48</vt:i4>
      </vt:variant>
      <vt:variant>
        <vt:i4>0</vt:i4>
      </vt:variant>
      <vt:variant>
        <vt:i4>5</vt:i4>
      </vt:variant>
      <vt:variant>
        <vt:lpwstr>http://www.schoolpress.ru/products/rubria/index.php?ID=82504&amp;SECTION_ID=50</vt:lpwstr>
      </vt:variant>
      <vt:variant>
        <vt:lpwstr/>
      </vt:variant>
      <vt:variant>
        <vt:i4>7274568</vt:i4>
      </vt:variant>
      <vt:variant>
        <vt:i4>45</vt:i4>
      </vt:variant>
      <vt:variant>
        <vt:i4>0</vt:i4>
      </vt:variant>
      <vt:variant>
        <vt:i4>5</vt:i4>
      </vt:variant>
      <vt:variant>
        <vt:lpwstr>http://www.schoolpress.ru/products/rubria/index.php?ID=82503&amp;SECTION_ID=50</vt:lpwstr>
      </vt:variant>
      <vt:variant>
        <vt:lpwstr/>
      </vt:variant>
      <vt:variant>
        <vt:i4>7209032</vt:i4>
      </vt:variant>
      <vt:variant>
        <vt:i4>42</vt:i4>
      </vt:variant>
      <vt:variant>
        <vt:i4>0</vt:i4>
      </vt:variant>
      <vt:variant>
        <vt:i4>5</vt:i4>
      </vt:variant>
      <vt:variant>
        <vt:lpwstr>http://www.schoolpress.ru/products/rubria/index.php?ID=82502&amp;SECTION_ID=50</vt:lpwstr>
      </vt:variant>
      <vt:variant>
        <vt:lpwstr/>
      </vt:variant>
      <vt:variant>
        <vt:i4>6553672</vt:i4>
      </vt:variant>
      <vt:variant>
        <vt:i4>39</vt:i4>
      </vt:variant>
      <vt:variant>
        <vt:i4>0</vt:i4>
      </vt:variant>
      <vt:variant>
        <vt:i4>5</vt:i4>
      </vt:variant>
      <vt:variant>
        <vt:lpwstr>http://www.schoolpress.ru/products/rubria/index.php?ID=82216&amp;SECTION_ID=49</vt:lpwstr>
      </vt:variant>
      <vt:variant>
        <vt:lpwstr/>
      </vt:variant>
      <vt:variant>
        <vt:i4>6750280</vt:i4>
      </vt:variant>
      <vt:variant>
        <vt:i4>36</vt:i4>
      </vt:variant>
      <vt:variant>
        <vt:i4>0</vt:i4>
      </vt:variant>
      <vt:variant>
        <vt:i4>5</vt:i4>
      </vt:variant>
      <vt:variant>
        <vt:lpwstr>http://www.schoolpress.ru/products/rubria/index.php?ID=82215&amp;SECTION_ID=49</vt:lpwstr>
      </vt:variant>
      <vt:variant>
        <vt:lpwstr/>
      </vt:variant>
      <vt:variant>
        <vt:i4>6684744</vt:i4>
      </vt:variant>
      <vt:variant>
        <vt:i4>33</vt:i4>
      </vt:variant>
      <vt:variant>
        <vt:i4>0</vt:i4>
      </vt:variant>
      <vt:variant>
        <vt:i4>5</vt:i4>
      </vt:variant>
      <vt:variant>
        <vt:lpwstr>http://www.schoolpress.ru/products/rubria/index.php?ID=82214&amp;SECTION_ID=49</vt:lpwstr>
      </vt:variant>
      <vt:variant>
        <vt:lpwstr/>
      </vt:variant>
      <vt:variant>
        <vt:i4>6357064</vt:i4>
      </vt:variant>
      <vt:variant>
        <vt:i4>30</vt:i4>
      </vt:variant>
      <vt:variant>
        <vt:i4>0</vt:i4>
      </vt:variant>
      <vt:variant>
        <vt:i4>5</vt:i4>
      </vt:variant>
      <vt:variant>
        <vt:lpwstr>http://www.schoolpress.ru/products/rubria/index.php?ID=82213&amp;SECTION_ID=49</vt:lpwstr>
      </vt:variant>
      <vt:variant>
        <vt:lpwstr/>
      </vt:variant>
      <vt:variant>
        <vt:i4>6291528</vt:i4>
      </vt:variant>
      <vt:variant>
        <vt:i4>27</vt:i4>
      </vt:variant>
      <vt:variant>
        <vt:i4>0</vt:i4>
      </vt:variant>
      <vt:variant>
        <vt:i4>5</vt:i4>
      </vt:variant>
      <vt:variant>
        <vt:lpwstr>http://www.schoolpress.ru/products/rubria/index.php?ID=82212&amp;SECTION_ID=49</vt:lpwstr>
      </vt:variant>
      <vt:variant>
        <vt:lpwstr/>
      </vt:variant>
      <vt:variant>
        <vt:i4>6488136</vt:i4>
      </vt:variant>
      <vt:variant>
        <vt:i4>24</vt:i4>
      </vt:variant>
      <vt:variant>
        <vt:i4>0</vt:i4>
      </vt:variant>
      <vt:variant>
        <vt:i4>5</vt:i4>
      </vt:variant>
      <vt:variant>
        <vt:lpwstr>http://www.schoolpress.ru/products/rubria/index.php?ID=82211&amp;SECTION_ID=49</vt:lpwstr>
      </vt:variant>
      <vt:variant>
        <vt:lpwstr/>
      </vt:variant>
      <vt:variant>
        <vt:i4>6422600</vt:i4>
      </vt:variant>
      <vt:variant>
        <vt:i4>21</vt:i4>
      </vt:variant>
      <vt:variant>
        <vt:i4>0</vt:i4>
      </vt:variant>
      <vt:variant>
        <vt:i4>5</vt:i4>
      </vt:variant>
      <vt:variant>
        <vt:lpwstr>http://www.schoolpress.ru/products/rubria/index.php?ID=82210&amp;SECTION_ID=49</vt:lpwstr>
      </vt:variant>
      <vt:variant>
        <vt:lpwstr/>
      </vt:variant>
      <vt:variant>
        <vt:i4>7012425</vt:i4>
      </vt:variant>
      <vt:variant>
        <vt:i4>18</vt:i4>
      </vt:variant>
      <vt:variant>
        <vt:i4>0</vt:i4>
      </vt:variant>
      <vt:variant>
        <vt:i4>5</vt:i4>
      </vt:variant>
      <vt:variant>
        <vt:lpwstr>http://www.schoolpress.ru/products/rubria/index.php?ID=82209&amp;SECTION_ID=49</vt:lpwstr>
      </vt:variant>
      <vt:variant>
        <vt:lpwstr/>
      </vt:variant>
      <vt:variant>
        <vt:i4>6946889</vt:i4>
      </vt:variant>
      <vt:variant>
        <vt:i4>15</vt:i4>
      </vt:variant>
      <vt:variant>
        <vt:i4>0</vt:i4>
      </vt:variant>
      <vt:variant>
        <vt:i4>5</vt:i4>
      </vt:variant>
      <vt:variant>
        <vt:lpwstr>http://www.schoolpress.ru/products/rubria/index.php?ID=82208&amp;SECTION_ID=49</vt:lpwstr>
      </vt:variant>
      <vt:variant>
        <vt:lpwstr/>
      </vt:variant>
      <vt:variant>
        <vt:i4>6619209</vt:i4>
      </vt:variant>
      <vt:variant>
        <vt:i4>12</vt:i4>
      </vt:variant>
      <vt:variant>
        <vt:i4>0</vt:i4>
      </vt:variant>
      <vt:variant>
        <vt:i4>5</vt:i4>
      </vt:variant>
      <vt:variant>
        <vt:lpwstr>http://www.schoolpress.ru/products/rubria/index.php?ID=82207&amp;SECTION_ID=49</vt:lpwstr>
      </vt:variant>
      <vt:variant>
        <vt:lpwstr/>
      </vt:variant>
      <vt:variant>
        <vt:i4>6553673</vt:i4>
      </vt:variant>
      <vt:variant>
        <vt:i4>9</vt:i4>
      </vt:variant>
      <vt:variant>
        <vt:i4>0</vt:i4>
      </vt:variant>
      <vt:variant>
        <vt:i4>5</vt:i4>
      </vt:variant>
      <vt:variant>
        <vt:lpwstr>http://www.schoolpress.ru/products/rubria/index.php?ID=82206&amp;SECTION_ID=49</vt:lpwstr>
      </vt:variant>
      <vt:variant>
        <vt:lpwstr/>
      </vt:variant>
      <vt:variant>
        <vt:i4>3801144</vt:i4>
      </vt:variant>
      <vt:variant>
        <vt:i4>6</vt:i4>
      </vt:variant>
      <vt:variant>
        <vt:i4>0</vt:i4>
      </vt:variant>
      <vt:variant>
        <vt:i4>5</vt:i4>
      </vt:variant>
      <vt:variant>
        <vt:lpwstr>https://www.riash.ru/jour/issue/view/45</vt:lpwstr>
      </vt:variant>
      <vt:variant>
        <vt:lpwstr/>
      </vt:variant>
      <vt:variant>
        <vt:i4>5898246</vt:i4>
      </vt:variant>
      <vt:variant>
        <vt:i4>3</vt:i4>
      </vt:variant>
      <vt:variant>
        <vt:i4>0</vt:i4>
      </vt:variant>
      <vt:variant>
        <vt:i4>5</vt:i4>
      </vt:variant>
      <vt:variant>
        <vt:lpwstr>https://n-shkola.ru/archive/view/353</vt:lpwstr>
      </vt:variant>
      <vt:variant>
        <vt:lpwstr/>
      </vt:variant>
      <vt:variant>
        <vt:i4>4456549</vt:i4>
      </vt:variant>
      <vt:variant>
        <vt:i4>0</vt:i4>
      </vt:variant>
      <vt:variant>
        <vt:i4>0</vt:i4>
      </vt:variant>
      <vt:variant>
        <vt:i4>5</vt:i4>
      </vt:variant>
      <vt:variant>
        <vt:lpwstr>http://pskovlib.ru/service/electronic_delivery/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Anna</cp:lastModifiedBy>
  <cp:revision>2</cp:revision>
  <dcterms:created xsi:type="dcterms:W3CDTF">2018-12-05T12:17:00Z</dcterms:created>
  <dcterms:modified xsi:type="dcterms:W3CDTF">2018-12-05T12:17:00Z</dcterms:modified>
</cp:coreProperties>
</file>