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75" w:rsidRDefault="008C0A75" w:rsidP="008C0A75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7756" w:rsidRPr="00064F72" w:rsidRDefault="00A05422" w:rsidP="001D473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F72">
        <w:rPr>
          <w:rFonts w:ascii="Times New Roman" w:hAnsi="Times New Roman" w:cs="Times New Roman"/>
          <w:b/>
          <w:sz w:val="28"/>
          <w:szCs w:val="28"/>
        </w:rPr>
        <w:t>Резолюция круглого стола «Раскрывая возможности – создаём будущее»: опыт работы учреждений культуры и образования Псковского региона с детьми с ограниченными возможностями здоровья</w:t>
      </w:r>
    </w:p>
    <w:p w:rsidR="001D4731" w:rsidRPr="00064F72" w:rsidRDefault="001D4731" w:rsidP="001D473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C27" w:rsidRPr="00064F72" w:rsidRDefault="001D4731" w:rsidP="00F20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F72">
        <w:rPr>
          <w:rFonts w:ascii="Times New Roman" w:hAnsi="Times New Roman" w:cs="Times New Roman"/>
          <w:sz w:val="28"/>
          <w:szCs w:val="28"/>
        </w:rPr>
        <w:t>27 сентября 2022 года в ОСП Псковской областной специальной библиотеке для незрячих и слабовидящих ГБУК «Псковская областная универсальная научная библиотека им. В.Я. Курбатова» состоялся круглый стол «Раскрывая возможности – создаём будущее»: опыт работы учреждений культуры и образования Псковского региона с детьми с ограниченными возможностями здоровья. В нем приняли участие</w:t>
      </w:r>
      <w:r w:rsidR="00F20C27" w:rsidRPr="00064F72">
        <w:rPr>
          <w:rFonts w:ascii="Times New Roman" w:hAnsi="Times New Roman" w:cs="Times New Roman"/>
          <w:sz w:val="28"/>
          <w:szCs w:val="28"/>
        </w:rPr>
        <w:t xml:space="preserve"> </w:t>
      </w:r>
      <w:r w:rsidR="0021569D" w:rsidRPr="00064F72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795FD3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21569D" w:rsidRPr="00064F72">
        <w:rPr>
          <w:rFonts w:ascii="Times New Roman" w:hAnsi="Times New Roman" w:cs="Times New Roman"/>
          <w:sz w:val="28"/>
          <w:szCs w:val="28"/>
        </w:rPr>
        <w:t xml:space="preserve">0 специалистов </w:t>
      </w:r>
      <w:r w:rsidR="00B26508">
        <w:rPr>
          <w:rFonts w:ascii="Times New Roman" w:hAnsi="Times New Roman" w:cs="Times New Roman"/>
          <w:sz w:val="28"/>
          <w:szCs w:val="28"/>
        </w:rPr>
        <w:t xml:space="preserve">библиотечного </w:t>
      </w:r>
      <w:r w:rsidR="0021569D" w:rsidRPr="00064F72">
        <w:rPr>
          <w:rFonts w:ascii="Times New Roman" w:hAnsi="Times New Roman" w:cs="Times New Roman"/>
          <w:sz w:val="28"/>
          <w:szCs w:val="28"/>
        </w:rPr>
        <w:t>сообщества</w:t>
      </w:r>
      <w:r w:rsidR="00B26508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0054B4" w:rsidRPr="00064F72">
        <w:rPr>
          <w:rFonts w:ascii="Times New Roman" w:hAnsi="Times New Roman" w:cs="Times New Roman"/>
          <w:sz w:val="28"/>
          <w:szCs w:val="28"/>
        </w:rPr>
        <w:t>,</w:t>
      </w:r>
      <w:r w:rsidR="0021569D" w:rsidRPr="00064F72">
        <w:rPr>
          <w:rFonts w:ascii="Times New Roman" w:hAnsi="Times New Roman" w:cs="Times New Roman"/>
          <w:sz w:val="28"/>
          <w:szCs w:val="28"/>
        </w:rPr>
        <w:t> </w:t>
      </w:r>
      <w:r w:rsidR="00F20C27" w:rsidRPr="00064F72">
        <w:rPr>
          <w:rFonts w:ascii="Times New Roman" w:hAnsi="Times New Roman" w:cs="Times New Roman"/>
          <w:sz w:val="28"/>
          <w:szCs w:val="28"/>
        </w:rPr>
        <w:t>представители общества инвалидов, педагоги коррекционных школ, тифлопедагоги дошкольного образовательного учреждения</w:t>
      </w:r>
      <w:r w:rsidRPr="00064F72">
        <w:rPr>
          <w:rFonts w:ascii="Times New Roman" w:hAnsi="Times New Roman" w:cs="Times New Roman"/>
          <w:sz w:val="28"/>
          <w:szCs w:val="28"/>
        </w:rPr>
        <w:t xml:space="preserve"> Псковской области</w:t>
      </w:r>
      <w:r w:rsidR="00F20C27" w:rsidRPr="00064F72">
        <w:rPr>
          <w:rFonts w:ascii="Times New Roman" w:hAnsi="Times New Roman" w:cs="Times New Roman"/>
          <w:sz w:val="28"/>
          <w:szCs w:val="28"/>
        </w:rPr>
        <w:t>.</w:t>
      </w:r>
    </w:p>
    <w:p w:rsidR="001F7CC9" w:rsidRPr="00064F72" w:rsidRDefault="001F7CC9" w:rsidP="00F20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F72">
        <w:rPr>
          <w:rFonts w:ascii="Times New Roman" w:hAnsi="Times New Roman" w:cs="Times New Roman"/>
          <w:sz w:val="28"/>
          <w:szCs w:val="28"/>
        </w:rPr>
        <w:t xml:space="preserve">Детский возраст – важная и ответственная пора в жизни ребенка, </w:t>
      </w:r>
      <w:r w:rsidR="004E5DE3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064F72">
        <w:rPr>
          <w:rFonts w:ascii="Times New Roman" w:hAnsi="Times New Roman" w:cs="Times New Roman"/>
          <w:sz w:val="28"/>
          <w:szCs w:val="28"/>
        </w:rPr>
        <w:t xml:space="preserve">в это время закладываются основы его личности. </w:t>
      </w:r>
      <w:r w:rsidR="004E5DE3">
        <w:rPr>
          <w:rFonts w:ascii="Times New Roman" w:hAnsi="Times New Roman" w:cs="Times New Roman"/>
          <w:sz w:val="28"/>
          <w:szCs w:val="28"/>
        </w:rPr>
        <w:t>В</w:t>
      </w:r>
      <w:r w:rsidRPr="00064F72">
        <w:rPr>
          <w:rFonts w:ascii="Times New Roman" w:hAnsi="Times New Roman" w:cs="Times New Roman"/>
          <w:sz w:val="28"/>
          <w:szCs w:val="28"/>
        </w:rPr>
        <w:t xml:space="preserve"> этом возрасте человек способен усвоить огромное количество информации</w:t>
      </w:r>
      <w:r w:rsidR="00222455">
        <w:rPr>
          <w:rFonts w:ascii="Times New Roman" w:hAnsi="Times New Roman" w:cs="Times New Roman"/>
          <w:sz w:val="28"/>
          <w:szCs w:val="28"/>
        </w:rPr>
        <w:t xml:space="preserve"> -</w:t>
      </w:r>
      <w:r w:rsidRPr="00064F72">
        <w:rPr>
          <w:rFonts w:ascii="Times New Roman" w:hAnsi="Times New Roman" w:cs="Times New Roman"/>
          <w:sz w:val="28"/>
          <w:szCs w:val="28"/>
        </w:rPr>
        <w:t xml:space="preserve"> </w:t>
      </w:r>
      <w:r w:rsidR="00222455">
        <w:rPr>
          <w:rFonts w:ascii="Times New Roman" w:hAnsi="Times New Roman" w:cs="Times New Roman"/>
          <w:sz w:val="28"/>
          <w:szCs w:val="28"/>
        </w:rPr>
        <w:t>прежде всего, посредством чтения.</w:t>
      </w:r>
    </w:p>
    <w:p w:rsidR="00B62849" w:rsidRDefault="00AF7838" w:rsidP="00B628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F72">
        <w:rPr>
          <w:rFonts w:ascii="Times New Roman" w:hAnsi="Times New Roman" w:cs="Times New Roman"/>
          <w:sz w:val="28"/>
          <w:szCs w:val="28"/>
        </w:rPr>
        <w:t>Особые дети иначе воспринимают</w:t>
      </w:r>
      <w:r w:rsidR="008A1433">
        <w:rPr>
          <w:rFonts w:ascii="Times New Roman" w:hAnsi="Times New Roman" w:cs="Times New Roman"/>
          <w:sz w:val="28"/>
          <w:szCs w:val="28"/>
        </w:rPr>
        <w:t xml:space="preserve"> существующую реальность</w:t>
      </w:r>
      <w:r w:rsidRPr="00064F72">
        <w:rPr>
          <w:rFonts w:ascii="Times New Roman" w:hAnsi="Times New Roman" w:cs="Times New Roman"/>
          <w:sz w:val="28"/>
          <w:szCs w:val="28"/>
        </w:rPr>
        <w:t>, часто их круг общения весьма ограничен и книг</w:t>
      </w:r>
      <w:r w:rsidR="008A1433">
        <w:rPr>
          <w:rFonts w:ascii="Times New Roman" w:hAnsi="Times New Roman" w:cs="Times New Roman"/>
          <w:sz w:val="28"/>
          <w:szCs w:val="28"/>
        </w:rPr>
        <w:t>и</w:t>
      </w:r>
      <w:r w:rsidRPr="00064F72">
        <w:rPr>
          <w:rFonts w:ascii="Times New Roman" w:hAnsi="Times New Roman" w:cs="Times New Roman"/>
          <w:sz w:val="28"/>
          <w:szCs w:val="28"/>
        </w:rPr>
        <w:t xml:space="preserve"> для них становится неким мостом в окружающий мир, </w:t>
      </w:r>
      <w:r w:rsidR="00222455">
        <w:rPr>
          <w:rFonts w:ascii="Times New Roman" w:hAnsi="Times New Roman" w:cs="Times New Roman"/>
          <w:sz w:val="28"/>
          <w:szCs w:val="28"/>
        </w:rPr>
        <w:t>их</w:t>
      </w:r>
      <w:r w:rsidRPr="00064F72">
        <w:rPr>
          <w:rFonts w:ascii="Times New Roman" w:hAnsi="Times New Roman" w:cs="Times New Roman"/>
          <w:sz w:val="28"/>
          <w:szCs w:val="28"/>
        </w:rPr>
        <w:t xml:space="preserve"> роль и значение переоценить невозможно. Поэтому так важно, чтобы библиотека стала доступным местом для ребенка-инвалида. В библиотеках области делается все возможное, чтобы создать условия для реализации культурных, образовательных, духовно-нравственных и жизненных потребностей особых читателей. Библиотеки </w:t>
      </w:r>
      <w:r w:rsidR="00B26508">
        <w:rPr>
          <w:rFonts w:ascii="Times New Roman" w:hAnsi="Times New Roman" w:cs="Times New Roman"/>
          <w:sz w:val="28"/>
          <w:szCs w:val="28"/>
        </w:rPr>
        <w:t xml:space="preserve">стремятся </w:t>
      </w:r>
      <w:r w:rsidRPr="00064F72">
        <w:rPr>
          <w:rFonts w:ascii="Times New Roman" w:hAnsi="Times New Roman" w:cs="Times New Roman"/>
          <w:sz w:val="28"/>
          <w:szCs w:val="28"/>
        </w:rPr>
        <w:t xml:space="preserve">стать для них площадкой, способствующей </w:t>
      </w:r>
      <w:r w:rsidR="003F29B8" w:rsidRPr="00064F72">
        <w:rPr>
          <w:rFonts w:ascii="Times New Roman" w:hAnsi="Times New Roman" w:cs="Times New Roman"/>
          <w:sz w:val="28"/>
          <w:szCs w:val="28"/>
        </w:rPr>
        <w:t>личностному</w:t>
      </w:r>
      <w:r w:rsidR="003F29B8">
        <w:rPr>
          <w:rFonts w:ascii="Times New Roman" w:hAnsi="Times New Roman" w:cs="Times New Roman"/>
          <w:sz w:val="28"/>
          <w:szCs w:val="28"/>
        </w:rPr>
        <w:t xml:space="preserve">, </w:t>
      </w:r>
      <w:r w:rsidRPr="00064F72">
        <w:rPr>
          <w:rFonts w:ascii="Times New Roman" w:hAnsi="Times New Roman" w:cs="Times New Roman"/>
          <w:sz w:val="28"/>
          <w:szCs w:val="28"/>
        </w:rPr>
        <w:t>эмоциональному, интеллектуальному развитию.</w:t>
      </w:r>
    </w:p>
    <w:p w:rsidR="001D4731" w:rsidRPr="00064F72" w:rsidRDefault="000054B4" w:rsidP="00B628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F72">
        <w:rPr>
          <w:rFonts w:ascii="Times New Roman" w:hAnsi="Times New Roman" w:cs="Times New Roman"/>
          <w:sz w:val="28"/>
          <w:szCs w:val="28"/>
        </w:rPr>
        <w:t xml:space="preserve">Тематика круглого стола </w:t>
      </w:r>
      <w:r w:rsidR="00B26508">
        <w:rPr>
          <w:rFonts w:ascii="Times New Roman" w:hAnsi="Times New Roman" w:cs="Times New Roman"/>
          <w:sz w:val="28"/>
          <w:szCs w:val="28"/>
        </w:rPr>
        <w:t>включ</w:t>
      </w:r>
      <w:r w:rsidR="00D839A4">
        <w:rPr>
          <w:rFonts w:ascii="Times New Roman" w:hAnsi="Times New Roman" w:cs="Times New Roman"/>
          <w:sz w:val="28"/>
          <w:szCs w:val="28"/>
        </w:rPr>
        <w:t>и</w:t>
      </w:r>
      <w:r w:rsidR="00B26508">
        <w:rPr>
          <w:rFonts w:ascii="Times New Roman" w:hAnsi="Times New Roman" w:cs="Times New Roman"/>
          <w:sz w:val="28"/>
          <w:szCs w:val="28"/>
        </w:rPr>
        <w:t xml:space="preserve">ла </w:t>
      </w:r>
      <w:r w:rsidR="003F29B8">
        <w:rPr>
          <w:rFonts w:ascii="Times New Roman" w:hAnsi="Times New Roman" w:cs="Times New Roman"/>
          <w:sz w:val="28"/>
          <w:szCs w:val="28"/>
        </w:rPr>
        <w:t>обсуждение</w:t>
      </w:r>
      <w:r w:rsidRPr="00064F72">
        <w:rPr>
          <w:rFonts w:ascii="Times New Roman" w:hAnsi="Times New Roman" w:cs="Times New Roman"/>
          <w:sz w:val="28"/>
          <w:szCs w:val="28"/>
        </w:rPr>
        <w:t xml:space="preserve"> проблем, связанных с социокультурной</w:t>
      </w:r>
      <w:r w:rsidR="001D4731" w:rsidRPr="00064F72">
        <w:rPr>
          <w:rFonts w:ascii="Times New Roman" w:hAnsi="Times New Roman" w:cs="Times New Roman"/>
          <w:sz w:val="28"/>
          <w:szCs w:val="28"/>
        </w:rPr>
        <w:t xml:space="preserve"> </w:t>
      </w:r>
      <w:r w:rsidRPr="00064F72">
        <w:rPr>
          <w:rFonts w:ascii="Times New Roman" w:hAnsi="Times New Roman" w:cs="Times New Roman"/>
          <w:sz w:val="28"/>
          <w:szCs w:val="28"/>
        </w:rPr>
        <w:t>реабилитаци</w:t>
      </w:r>
      <w:r w:rsidR="00B26508">
        <w:rPr>
          <w:rFonts w:ascii="Times New Roman" w:hAnsi="Times New Roman" w:cs="Times New Roman"/>
          <w:sz w:val="28"/>
          <w:szCs w:val="28"/>
        </w:rPr>
        <w:t>ей</w:t>
      </w:r>
      <w:r w:rsidRPr="00064F72">
        <w:rPr>
          <w:rFonts w:ascii="Times New Roman" w:hAnsi="Times New Roman" w:cs="Times New Roman"/>
          <w:sz w:val="28"/>
          <w:szCs w:val="28"/>
        </w:rPr>
        <w:t xml:space="preserve"> и абилитаци</w:t>
      </w:r>
      <w:r w:rsidR="00B26508">
        <w:rPr>
          <w:rFonts w:ascii="Times New Roman" w:hAnsi="Times New Roman" w:cs="Times New Roman"/>
          <w:sz w:val="28"/>
          <w:szCs w:val="28"/>
        </w:rPr>
        <w:t>ей</w:t>
      </w:r>
      <w:r w:rsidRPr="00064F72">
        <w:rPr>
          <w:rFonts w:ascii="Times New Roman" w:hAnsi="Times New Roman" w:cs="Times New Roman"/>
          <w:sz w:val="28"/>
          <w:szCs w:val="28"/>
        </w:rPr>
        <w:t xml:space="preserve"> детей-инвалидов. Большое внимание было уделено вопросам специфики библиотечной работы с детьми</w:t>
      </w:r>
      <w:r w:rsidR="00382F81" w:rsidRPr="00064F72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064F72">
        <w:rPr>
          <w:rFonts w:ascii="Times New Roman" w:hAnsi="Times New Roman" w:cs="Times New Roman"/>
          <w:sz w:val="28"/>
          <w:szCs w:val="28"/>
        </w:rPr>
        <w:t>,</w:t>
      </w:r>
      <w:r w:rsidR="006721A1" w:rsidRPr="00064F72">
        <w:rPr>
          <w:rFonts w:ascii="Times New Roman" w:hAnsi="Times New Roman" w:cs="Times New Roman"/>
          <w:sz w:val="28"/>
          <w:szCs w:val="28"/>
        </w:rPr>
        <w:t xml:space="preserve"> знакомств</w:t>
      </w:r>
      <w:r w:rsidR="00B26508">
        <w:rPr>
          <w:rFonts w:ascii="Times New Roman" w:hAnsi="Times New Roman" w:cs="Times New Roman"/>
          <w:sz w:val="28"/>
          <w:szCs w:val="28"/>
        </w:rPr>
        <w:t>у</w:t>
      </w:r>
      <w:r w:rsidR="001E3928" w:rsidRPr="00064F72">
        <w:rPr>
          <w:rFonts w:ascii="Times New Roman" w:hAnsi="Times New Roman" w:cs="Times New Roman"/>
          <w:sz w:val="28"/>
          <w:szCs w:val="28"/>
        </w:rPr>
        <w:t xml:space="preserve"> с педагогическими адаптированными программами, </w:t>
      </w:r>
      <w:r w:rsidR="00382F81" w:rsidRPr="00064F72">
        <w:rPr>
          <w:rFonts w:ascii="Times New Roman" w:hAnsi="Times New Roman" w:cs="Times New Roman"/>
          <w:sz w:val="28"/>
          <w:szCs w:val="28"/>
        </w:rPr>
        <w:t>обсуждались инновационные проекты</w:t>
      </w:r>
      <w:r w:rsidR="001E3928" w:rsidRPr="00064F72">
        <w:rPr>
          <w:rFonts w:ascii="Times New Roman" w:hAnsi="Times New Roman" w:cs="Times New Roman"/>
          <w:sz w:val="28"/>
          <w:szCs w:val="28"/>
        </w:rPr>
        <w:t xml:space="preserve">, </w:t>
      </w:r>
      <w:r w:rsidR="000A47B5" w:rsidRPr="00064F72">
        <w:rPr>
          <w:rFonts w:ascii="Times New Roman" w:hAnsi="Times New Roman" w:cs="Times New Roman"/>
          <w:sz w:val="28"/>
          <w:szCs w:val="28"/>
        </w:rPr>
        <w:t xml:space="preserve">коррекционные </w:t>
      </w:r>
      <w:r w:rsidR="006721A1" w:rsidRPr="00064F72">
        <w:rPr>
          <w:rFonts w:ascii="Times New Roman" w:hAnsi="Times New Roman" w:cs="Times New Roman"/>
          <w:sz w:val="28"/>
          <w:szCs w:val="28"/>
        </w:rPr>
        <w:t>методики работы с детьми с ограниченными возможностями здоровья</w:t>
      </w:r>
      <w:r w:rsidR="001E3928" w:rsidRPr="00064F72">
        <w:rPr>
          <w:rFonts w:ascii="Times New Roman" w:hAnsi="Times New Roman" w:cs="Times New Roman"/>
          <w:sz w:val="28"/>
          <w:szCs w:val="28"/>
        </w:rPr>
        <w:t xml:space="preserve"> </w:t>
      </w:r>
      <w:r w:rsidR="0021569D" w:rsidRPr="00064F72">
        <w:rPr>
          <w:rFonts w:ascii="Times New Roman" w:hAnsi="Times New Roman" w:cs="Times New Roman"/>
          <w:sz w:val="28"/>
          <w:szCs w:val="28"/>
        </w:rPr>
        <w:t>и другие темы.</w:t>
      </w:r>
    </w:p>
    <w:p w:rsidR="00F122E4" w:rsidRDefault="003D232B" w:rsidP="00B6284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к</w:t>
      </w:r>
      <w:r w:rsidR="00F122E4" w:rsidRPr="00064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руглого стола отметили, что заявленная тематика является актуальной и требует определить приоритетные направления в совместной работе по данной теме:</w:t>
      </w:r>
    </w:p>
    <w:p w:rsidR="00064F72" w:rsidRPr="00CA49C9" w:rsidRDefault="00CA49C9" w:rsidP="00B6284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CA49C9">
        <w:rPr>
          <w:rFonts w:ascii="Times New Roman" w:hAnsi="Times New Roman" w:cs="Times New Roman"/>
          <w:sz w:val="28"/>
          <w:szCs w:val="28"/>
        </w:rPr>
        <w:t xml:space="preserve">беспечивать </w:t>
      </w:r>
      <w:r w:rsidRPr="00064F72">
        <w:rPr>
          <w:rFonts w:ascii="Times New Roman" w:hAnsi="Times New Roman" w:cs="Times New Roman"/>
          <w:sz w:val="28"/>
          <w:szCs w:val="28"/>
        </w:rPr>
        <w:t>беспрепятственн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CA49C9">
        <w:rPr>
          <w:rFonts w:ascii="Times New Roman" w:hAnsi="Times New Roman" w:cs="Times New Roman"/>
          <w:sz w:val="28"/>
          <w:szCs w:val="28"/>
        </w:rPr>
        <w:t xml:space="preserve">доступ </w:t>
      </w:r>
      <w:r>
        <w:rPr>
          <w:rFonts w:ascii="Times New Roman" w:hAnsi="Times New Roman" w:cs="Times New Roman"/>
          <w:sz w:val="28"/>
          <w:szCs w:val="28"/>
        </w:rPr>
        <w:t xml:space="preserve">детей и подростков </w:t>
      </w:r>
      <w:r w:rsidRPr="00CA49C9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A4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и </w:t>
      </w:r>
      <w:r w:rsidRPr="00CA49C9">
        <w:rPr>
          <w:rFonts w:ascii="Times New Roman" w:hAnsi="Times New Roman" w:cs="Times New Roman"/>
          <w:sz w:val="28"/>
          <w:szCs w:val="28"/>
        </w:rPr>
        <w:t>библиотечн</w:t>
      </w:r>
      <w:r>
        <w:rPr>
          <w:rFonts w:ascii="Times New Roman" w:hAnsi="Times New Roman" w:cs="Times New Roman"/>
          <w:sz w:val="28"/>
          <w:szCs w:val="28"/>
        </w:rPr>
        <w:t>о-информационным ресурсам</w:t>
      </w:r>
      <w:r w:rsidRPr="00CA49C9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4E5DE3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Pr="00CA49C9">
        <w:rPr>
          <w:rFonts w:ascii="Times New Roman" w:hAnsi="Times New Roman" w:cs="Times New Roman"/>
          <w:sz w:val="28"/>
          <w:szCs w:val="28"/>
        </w:rPr>
        <w:t>доступной среды и развития дистанционных форм</w:t>
      </w:r>
      <w:r>
        <w:rPr>
          <w:rFonts w:ascii="Times New Roman" w:hAnsi="Times New Roman" w:cs="Times New Roman"/>
          <w:sz w:val="28"/>
          <w:szCs w:val="28"/>
        </w:rPr>
        <w:t xml:space="preserve"> коммуникации.</w:t>
      </w:r>
    </w:p>
    <w:p w:rsidR="00E17756" w:rsidRPr="00064F72" w:rsidRDefault="00E1766A" w:rsidP="00584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F7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</w:t>
      </w:r>
      <w:r w:rsidR="004E5DE3">
        <w:rPr>
          <w:rFonts w:ascii="Times New Roman" w:hAnsi="Times New Roman" w:cs="Times New Roman"/>
          <w:sz w:val="28"/>
          <w:szCs w:val="28"/>
        </w:rPr>
        <w:t>Укрепля</w:t>
      </w:r>
      <w:r w:rsidRPr="00064F72">
        <w:rPr>
          <w:rFonts w:ascii="Times New Roman" w:hAnsi="Times New Roman" w:cs="Times New Roman"/>
          <w:sz w:val="28"/>
          <w:szCs w:val="28"/>
        </w:rPr>
        <w:t xml:space="preserve">ть дальнейшее взаимодействие библиотек и образовательных учреждений по </w:t>
      </w:r>
      <w:r w:rsidR="00222455">
        <w:rPr>
          <w:rFonts w:ascii="Times New Roman" w:hAnsi="Times New Roman" w:cs="Times New Roman"/>
          <w:sz w:val="28"/>
          <w:szCs w:val="28"/>
        </w:rPr>
        <w:t xml:space="preserve">формированию у детей навыков осмысленного чтения, </w:t>
      </w:r>
      <w:r w:rsidR="000403A8" w:rsidRPr="00064F72">
        <w:rPr>
          <w:rFonts w:ascii="Times New Roman" w:hAnsi="Times New Roman" w:cs="Times New Roman"/>
          <w:sz w:val="28"/>
          <w:szCs w:val="28"/>
        </w:rPr>
        <w:t>обмен</w:t>
      </w:r>
      <w:r w:rsidR="004E5DE3">
        <w:rPr>
          <w:rFonts w:ascii="Times New Roman" w:hAnsi="Times New Roman" w:cs="Times New Roman"/>
          <w:sz w:val="28"/>
          <w:szCs w:val="28"/>
        </w:rPr>
        <w:t>иваться</w:t>
      </w:r>
      <w:r w:rsidR="000403A8" w:rsidRPr="00064F72">
        <w:rPr>
          <w:rFonts w:ascii="Times New Roman" w:hAnsi="Times New Roman" w:cs="Times New Roman"/>
          <w:sz w:val="28"/>
          <w:szCs w:val="28"/>
        </w:rPr>
        <w:t xml:space="preserve"> </w:t>
      </w:r>
      <w:r w:rsidR="003F29B8">
        <w:rPr>
          <w:rFonts w:ascii="Times New Roman" w:hAnsi="Times New Roman" w:cs="Times New Roman"/>
          <w:sz w:val="28"/>
          <w:szCs w:val="28"/>
        </w:rPr>
        <w:t xml:space="preserve">идеями и апробированными методиками этой работы. </w:t>
      </w:r>
      <w:r w:rsidR="004E5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FF2" w:rsidRPr="00064F72" w:rsidRDefault="00AF7838" w:rsidP="00064F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F72">
        <w:rPr>
          <w:rFonts w:ascii="Times New Roman" w:hAnsi="Times New Roman" w:cs="Times New Roman"/>
          <w:sz w:val="28"/>
          <w:szCs w:val="28"/>
        </w:rPr>
        <w:t xml:space="preserve">3. </w:t>
      </w:r>
      <w:r w:rsidR="00316FF2" w:rsidRPr="00064F72">
        <w:rPr>
          <w:rFonts w:ascii="Times New Roman" w:hAnsi="Times New Roman" w:cs="Times New Roman"/>
          <w:sz w:val="28"/>
          <w:szCs w:val="28"/>
        </w:rPr>
        <w:t>Организовать взаимодействие с представителями регионального</w:t>
      </w:r>
      <w:r w:rsidR="00316FF2" w:rsidRPr="00064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отделения ВОРДИ (Всероссийская организация родителей и законных представителей детей-инвалидов)</w:t>
      </w:r>
      <w:r w:rsidR="003F2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16FF2" w:rsidRPr="00064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</w:p>
    <w:p w:rsidR="00AF7838" w:rsidRDefault="00316FF2" w:rsidP="00064F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F72">
        <w:rPr>
          <w:rFonts w:ascii="Times New Roman" w:hAnsi="Times New Roman" w:cs="Times New Roman"/>
          <w:sz w:val="28"/>
          <w:szCs w:val="28"/>
        </w:rPr>
        <w:t xml:space="preserve">4. </w:t>
      </w:r>
      <w:r w:rsidR="00AF7838" w:rsidRPr="00064F72">
        <w:rPr>
          <w:rFonts w:ascii="Times New Roman" w:hAnsi="Times New Roman" w:cs="Times New Roman"/>
          <w:sz w:val="28"/>
          <w:szCs w:val="28"/>
        </w:rPr>
        <w:t>Созда</w:t>
      </w:r>
      <w:r w:rsidR="00CA49C9">
        <w:rPr>
          <w:rFonts w:ascii="Times New Roman" w:hAnsi="Times New Roman" w:cs="Times New Roman"/>
          <w:sz w:val="28"/>
          <w:szCs w:val="28"/>
        </w:rPr>
        <w:t>ть</w:t>
      </w:r>
      <w:r w:rsidR="00AF7838" w:rsidRPr="00064F72">
        <w:rPr>
          <w:rFonts w:ascii="Times New Roman" w:hAnsi="Times New Roman" w:cs="Times New Roman"/>
          <w:sz w:val="28"/>
          <w:szCs w:val="28"/>
        </w:rPr>
        <w:t xml:space="preserve"> </w:t>
      </w:r>
      <w:r w:rsidR="00A93C36" w:rsidRPr="00064F72">
        <w:rPr>
          <w:rFonts w:ascii="Times New Roman" w:hAnsi="Times New Roman" w:cs="Times New Roman"/>
          <w:sz w:val="28"/>
          <w:szCs w:val="28"/>
        </w:rPr>
        <w:t>электронн</w:t>
      </w:r>
      <w:r w:rsidR="00CA49C9">
        <w:rPr>
          <w:rFonts w:ascii="Times New Roman" w:hAnsi="Times New Roman" w:cs="Times New Roman"/>
          <w:sz w:val="28"/>
          <w:szCs w:val="28"/>
        </w:rPr>
        <w:t>ую</w:t>
      </w:r>
      <w:r w:rsidR="00A93C36" w:rsidRPr="00064F72">
        <w:rPr>
          <w:rFonts w:ascii="Times New Roman" w:hAnsi="Times New Roman" w:cs="Times New Roman"/>
          <w:sz w:val="28"/>
          <w:szCs w:val="28"/>
        </w:rPr>
        <w:t xml:space="preserve"> </w:t>
      </w:r>
      <w:r w:rsidR="00AF7838" w:rsidRPr="00064F72">
        <w:rPr>
          <w:rFonts w:ascii="Times New Roman" w:hAnsi="Times New Roman" w:cs="Times New Roman"/>
          <w:sz w:val="28"/>
          <w:szCs w:val="28"/>
        </w:rPr>
        <w:t>баз</w:t>
      </w:r>
      <w:r w:rsidR="00CA49C9">
        <w:rPr>
          <w:rFonts w:ascii="Times New Roman" w:hAnsi="Times New Roman" w:cs="Times New Roman"/>
          <w:sz w:val="28"/>
          <w:szCs w:val="28"/>
        </w:rPr>
        <w:t>у</w:t>
      </w:r>
      <w:r w:rsidR="00AF7838" w:rsidRPr="00064F72">
        <w:rPr>
          <w:rFonts w:ascii="Times New Roman" w:hAnsi="Times New Roman" w:cs="Times New Roman"/>
          <w:sz w:val="28"/>
          <w:szCs w:val="28"/>
        </w:rPr>
        <w:t xml:space="preserve"> </w:t>
      </w:r>
      <w:r w:rsidR="00A93C36" w:rsidRPr="00064F72">
        <w:rPr>
          <w:rFonts w:ascii="Times New Roman" w:hAnsi="Times New Roman" w:cs="Times New Roman"/>
          <w:sz w:val="28"/>
          <w:szCs w:val="28"/>
        </w:rPr>
        <w:t>эффективных практик и инклюзивных творческих проектов и программ на сайте Псковской областной специальной библиотеке для незрячих и слабовидящих.</w:t>
      </w:r>
    </w:p>
    <w:p w:rsidR="00720399" w:rsidRDefault="00720399" w:rsidP="00064F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E5DE3">
        <w:rPr>
          <w:rFonts w:ascii="Times New Roman" w:hAnsi="Times New Roman" w:cs="Times New Roman"/>
          <w:sz w:val="28"/>
          <w:szCs w:val="28"/>
        </w:rPr>
        <w:t>Обобщить опыт работы и и</w:t>
      </w:r>
      <w:r>
        <w:rPr>
          <w:rFonts w:ascii="Times New Roman" w:hAnsi="Times New Roman" w:cs="Times New Roman"/>
          <w:sz w:val="28"/>
          <w:szCs w:val="28"/>
        </w:rPr>
        <w:t xml:space="preserve">здать сборник материалов </w:t>
      </w:r>
      <w:r w:rsidR="004E5DE3">
        <w:rPr>
          <w:rFonts w:ascii="Times New Roman" w:hAnsi="Times New Roman" w:cs="Times New Roman"/>
          <w:sz w:val="28"/>
          <w:szCs w:val="28"/>
        </w:rPr>
        <w:t xml:space="preserve">с включением выступлений участников </w:t>
      </w:r>
      <w:r>
        <w:rPr>
          <w:rFonts w:ascii="Times New Roman" w:hAnsi="Times New Roman" w:cs="Times New Roman"/>
          <w:sz w:val="28"/>
          <w:szCs w:val="28"/>
        </w:rPr>
        <w:t>круглого стола.</w:t>
      </w:r>
    </w:p>
    <w:p w:rsidR="005C44DC" w:rsidRDefault="005C44DC" w:rsidP="00064F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508" w:rsidRDefault="00B26508" w:rsidP="00064F72">
      <w:pPr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5C44DC" w:rsidRPr="005C44DC" w:rsidRDefault="005C44DC" w:rsidP="005C44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4DC" w:rsidRPr="00064F72" w:rsidRDefault="005C44DC" w:rsidP="005C44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44DC" w:rsidRPr="0006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DB"/>
    <w:rsid w:val="000054B4"/>
    <w:rsid w:val="000403A8"/>
    <w:rsid w:val="00064F72"/>
    <w:rsid w:val="000A47B5"/>
    <w:rsid w:val="001D4731"/>
    <w:rsid w:val="001E3928"/>
    <w:rsid w:val="001F7CC9"/>
    <w:rsid w:val="0021569D"/>
    <w:rsid w:val="00222455"/>
    <w:rsid w:val="002C4FA8"/>
    <w:rsid w:val="00316FF2"/>
    <w:rsid w:val="00382F81"/>
    <w:rsid w:val="003D232B"/>
    <w:rsid w:val="003E1817"/>
    <w:rsid w:val="003F29B8"/>
    <w:rsid w:val="00404061"/>
    <w:rsid w:val="0046102C"/>
    <w:rsid w:val="004E5DE3"/>
    <w:rsid w:val="00573A5E"/>
    <w:rsid w:val="0058452E"/>
    <w:rsid w:val="005C44DC"/>
    <w:rsid w:val="006721A1"/>
    <w:rsid w:val="00720399"/>
    <w:rsid w:val="00795FD3"/>
    <w:rsid w:val="00897063"/>
    <w:rsid w:val="008A1433"/>
    <w:rsid w:val="008C0A75"/>
    <w:rsid w:val="00A05422"/>
    <w:rsid w:val="00A93C36"/>
    <w:rsid w:val="00AF7838"/>
    <w:rsid w:val="00B26508"/>
    <w:rsid w:val="00B62849"/>
    <w:rsid w:val="00B73500"/>
    <w:rsid w:val="00C15E49"/>
    <w:rsid w:val="00C809A2"/>
    <w:rsid w:val="00CA49C9"/>
    <w:rsid w:val="00D55AD4"/>
    <w:rsid w:val="00D81D34"/>
    <w:rsid w:val="00D839A4"/>
    <w:rsid w:val="00E1766A"/>
    <w:rsid w:val="00E17756"/>
    <w:rsid w:val="00E62214"/>
    <w:rsid w:val="00F024DB"/>
    <w:rsid w:val="00F122E4"/>
    <w:rsid w:val="00F2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F2F5"/>
  <w15:chartTrackingRefBased/>
  <w15:docId w15:val="{97C9B112-223C-4998-B5DD-E57473A3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4D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B2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2022-09-21T08:42:00Z</dcterms:created>
  <dcterms:modified xsi:type="dcterms:W3CDTF">2022-09-28T12:52:00Z</dcterms:modified>
</cp:coreProperties>
</file>