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3" w:rsidRDefault="00991893" w:rsidP="00F23DD3"/>
    <w:p w:rsidR="00991893" w:rsidRDefault="00991893" w:rsidP="00853520">
      <w:pPr>
        <w:pStyle w:val="Heading1"/>
      </w:pPr>
      <w:r>
        <w:t>Мемориальный музей-усадьба Н. А. Римского-Корсакова</w:t>
      </w:r>
    </w:p>
    <w:p w:rsidR="00991893" w:rsidRDefault="00991893" w:rsidP="00F23DD3"/>
    <w:p w:rsidR="00991893" w:rsidRDefault="00991893" w:rsidP="00800C23">
      <w:r>
        <w:t>Книги</w:t>
      </w:r>
    </w:p>
    <w:p w:rsidR="00991893" w:rsidRPr="00800C23" w:rsidRDefault="00991893" w:rsidP="00800C23"/>
    <w:p w:rsidR="00991893" w:rsidRPr="00800C23" w:rsidRDefault="00991893" w:rsidP="00BF75C5">
      <w:pPr>
        <w:ind w:firstLine="540"/>
      </w:pPr>
      <w:r w:rsidRPr="00800C23">
        <w:rPr>
          <w:bCs/>
        </w:rPr>
        <w:t>П</w:t>
      </w:r>
      <w:r>
        <w:rPr>
          <w:bCs/>
        </w:rPr>
        <w:t xml:space="preserve">сковский объединенный историко-архитектурный и художественный музей-заповедник. Н.А. Римский-Корсаков в Вечаше и Любенске : проспект / сост </w:t>
      </w:r>
      <w:r w:rsidRPr="00800C23">
        <w:t>.</w:t>
      </w:r>
      <w:r>
        <w:t xml:space="preserve"> В.И. Сложеникиной. – Москва : </w:t>
      </w:r>
      <w:r w:rsidRPr="00800C23">
        <w:t>[</w:t>
      </w:r>
      <w:r>
        <w:t>Б. и.</w:t>
      </w:r>
      <w:r w:rsidRPr="00800C23">
        <w:t>]</w:t>
      </w:r>
      <w:r>
        <w:t>,</w:t>
      </w:r>
      <w:r w:rsidRPr="00800C23">
        <w:t xml:space="preserve"> 1994. </w:t>
      </w:r>
      <w:r>
        <w:t>–</w:t>
      </w:r>
      <w:r w:rsidRPr="00800C23">
        <w:t xml:space="preserve"> 14</w:t>
      </w:r>
      <w:r>
        <w:t xml:space="preserve"> с</w:t>
      </w:r>
      <w:r w:rsidRPr="00800C23">
        <w:t>.</w:t>
      </w:r>
      <w:r>
        <w:t xml:space="preserve"> </w:t>
      </w:r>
      <w:r w:rsidRPr="00800C23">
        <w:t>:</w:t>
      </w:r>
      <w:r>
        <w:t xml:space="preserve"> </w:t>
      </w:r>
      <w:r w:rsidRPr="00800C23">
        <w:t>ил</w:t>
      </w:r>
      <w:r>
        <w:t>.</w:t>
      </w:r>
    </w:p>
    <w:p w:rsidR="00991893" w:rsidRPr="00800C23" w:rsidRDefault="00991893" w:rsidP="00BF75C5">
      <w:pPr>
        <w:ind w:firstLine="540"/>
      </w:pPr>
    </w:p>
    <w:p w:rsidR="00991893" w:rsidRDefault="00991893" w:rsidP="00BF75C5">
      <w:pPr>
        <w:ind w:firstLine="540"/>
      </w:pPr>
      <w:r w:rsidRPr="00800C23">
        <w:rPr>
          <w:bCs/>
        </w:rPr>
        <w:t>Римская-Корсакова, Татьяна Владимировна.</w:t>
      </w:r>
      <w:r w:rsidRPr="00800C23">
        <w:t xml:space="preserve"> Мемориальный музей Н.А. Римского-Корсакова Любенск </w:t>
      </w:r>
      <w:r>
        <w:t>–</w:t>
      </w:r>
      <w:r w:rsidRPr="00800C23">
        <w:t xml:space="preserve"> Вечаша</w:t>
      </w:r>
      <w:r>
        <w:t xml:space="preserve"> / </w:t>
      </w:r>
      <w:r w:rsidRPr="00800C23">
        <w:rPr>
          <w:bCs/>
        </w:rPr>
        <w:t>Татьяна Владимировна Р</w:t>
      </w:r>
      <w:r>
        <w:rPr>
          <w:bCs/>
        </w:rPr>
        <w:t>имская-Корсакова</w:t>
      </w:r>
      <w:r w:rsidRPr="00800C23">
        <w:t>. - М</w:t>
      </w:r>
      <w:r>
        <w:t>осква</w:t>
      </w:r>
      <w:r w:rsidRPr="00800C23">
        <w:t xml:space="preserve"> : Троица, 2006. - 29, [3] с. : ил. - (Музеи России). </w:t>
      </w:r>
    </w:p>
    <w:p w:rsidR="00991893" w:rsidRDefault="00991893" w:rsidP="00BF75C5">
      <w:pPr>
        <w:ind w:firstLine="540"/>
      </w:pPr>
    </w:p>
    <w:p w:rsidR="00991893" w:rsidRPr="00800C23" w:rsidRDefault="00991893" w:rsidP="00BF75C5">
      <w:pPr>
        <w:ind w:firstLine="540"/>
      </w:pPr>
      <w:r w:rsidRPr="00800C23">
        <w:rPr>
          <w:bCs/>
        </w:rPr>
        <w:t>Р</w:t>
      </w:r>
      <w:r>
        <w:rPr>
          <w:bCs/>
        </w:rPr>
        <w:t xml:space="preserve">имская-Корсакова, Т.В. </w:t>
      </w:r>
      <w:r w:rsidRPr="00800C23">
        <w:t>У</w:t>
      </w:r>
      <w:r>
        <w:t xml:space="preserve">садьба Любенск Н.А. Римского-Корсакова / Т.В. </w:t>
      </w:r>
      <w:r w:rsidRPr="00800C23">
        <w:rPr>
          <w:bCs/>
        </w:rPr>
        <w:t>Р</w:t>
      </w:r>
      <w:r>
        <w:rPr>
          <w:bCs/>
        </w:rPr>
        <w:t>имская-Корсакова.</w:t>
      </w:r>
      <w:r w:rsidRPr="00800C23">
        <w:t xml:space="preserve"> - П</w:t>
      </w:r>
      <w:r>
        <w:t>сков</w:t>
      </w:r>
      <w:r w:rsidRPr="00800C23">
        <w:t xml:space="preserve"> : [</w:t>
      </w:r>
      <w:r>
        <w:t>Б</w:t>
      </w:r>
      <w:r w:rsidRPr="00800C23">
        <w:t xml:space="preserve">. и.], 1995. </w:t>
      </w:r>
      <w:r>
        <w:t>–</w:t>
      </w:r>
      <w:r w:rsidRPr="00800C23">
        <w:t xml:space="preserve"> 43</w:t>
      </w:r>
      <w:r>
        <w:t xml:space="preserve"> с</w:t>
      </w:r>
      <w:r w:rsidRPr="00800C23">
        <w:t>.</w:t>
      </w:r>
    </w:p>
    <w:p w:rsidR="00991893" w:rsidRPr="00800C23" w:rsidRDefault="00991893" w:rsidP="00800C23"/>
    <w:p w:rsidR="00991893" w:rsidRDefault="00991893" w:rsidP="00800C23"/>
    <w:p w:rsidR="00991893" w:rsidRDefault="00991893" w:rsidP="00800C23">
      <w:r>
        <w:t>Статьи</w:t>
      </w:r>
    </w:p>
    <w:p w:rsidR="00991893" w:rsidRDefault="00991893" w:rsidP="00800C23"/>
    <w:p w:rsidR="00991893" w:rsidRPr="00800C23" w:rsidRDefault="00991893" w:rsidP="00BF75C5">
      <w:pPr>
        <w:ind w:firstLine="540"/>
      </w:pPr>
      <w:r w:rsidRPr="00F23DD3">
        <w:rPr>
          <w:bCs/>
        </w:rPr>
        <w:t>Стрекаловский, Ю.</w:t>
      </w:r>
      <w:r>
        <w:t> Родина "Золотого петушка" : мемориальный музей-усадьба Н.А. Римского-Корсакова "Любенск-Вечаша" хранит уникальные раритеты, сам являясь реликтом музейной сети "развитого социал" / Ю. Стрекаловский // Новая прагматика: информ.-аналитический журнал. - Псков, 2006. - № 1. - С. 72-81: фот.</w:t>
      </w:r>
      <w:r w:rsidRPr="00800C23">
        <w:br/>
      </w:r>
    </w:p>
    <w:p w:rsidR="00991893" w:rsidRDefault="00991893"/>
    <w:p w:rsidR="00991893" w:rsidRDefault="00991893" w:rsidP="00800C23">
      <w:r w:rsidRPr="00800C23">
        <w:br/>
      </w:r>
    </w:p>
    <w:p w:rsidR="00991893" w:rsidRDefault="00991893" w:rsidP="00800C23">
      <w:r>
        <w:t xml:space="preserve">Источники: </w:t>
      </w:r>
      <w:hyperlink r:id="rId4" w:history="1">
        <w:r w:rsidRPr="00F01509">
          <w:rPr>
            <w:rStyle w:val="Hyperlink"/>
          </w:rPr>
          <w:t>http://plussa-region.narod.ru/guide/lubensk/korsakov/rimskij-korsakov.htm</w:t>
        </w:r>
      </w:hyperlink>
    </w:p>
    <w:p w:rsidR="00991893" w:rsidRPr="00BF75C5" w:rsidRDefault="00991893" w:rsidP="00800C23"/>
    <w:p w:rsidR="00991893" w:rsidRPr="00800C23" w:rsidRDefault="00991893"/>
    <w:sectPr w:rsidR="00991893" w:rsidRPr="00800C23" w:rsidSect="0099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C23"/>
    <w:rsid w:val="00495C07"/>
    <w:rsid w:val="00800C23"/>
    <w:rsid w:val="00853520"/>
    <w:rsid w:val="00991893"/>
    <w:rsid w:val="00BF75C5"/>
    <w:rsid w:val="00F01509"/>
    <w:rsid w:val="00F2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53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95C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75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75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">
    <w:name w:val="Стиль2"/>
    <w:basedOn w:val="Heading3"/>
    <w:next w:val="Heading3"/>
    <w:rsid w:val="00495C07"/>
    <w:pPr>
      <w:ind w:firstLine="567"/>
    </w:pPr>
    <w:rPr>
      <w:rFonts w:ascii="Cambria" w:hAnsi="Cambria" w:cs="Times New Roman"/>
      <w:b w:val="0"/>
      <w:i/>
    </w:rPr>
  </w:style>
  <w:style w:type="paragraph" w:styleId="List3">
    <w:name w:val="List 3"/>
    <w:basedOn w:val="Normal"/>
    <w:uiPriority w:val="99"/>
    <w:rsid w:val="00495C07"/>
    <w:pPr>
      <w:ind w:left="849" w:hanging="283"/>
    </w:pPr>
  </w:style>
  <w:style w:type="character" w:styleId="Hyperlink">
    <w:name w:val="Hyperlink"/>
    <w:basedOn w:val="DefaultParagraphFont"/>
    <w:uiPriority w:val="99"/>
    <w:rsid w:val="00BF75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ussa-region.narod.ru/guide/lubensk/korsakov/rimskij-korsakov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162</Words>
  <Characters>929</Characters>
  <Application>Microsoft Office Outlook</Application>
  <DocSecurity>0</DocSecurity>
  <Lines>0</Lines>
  <Paragraphs>0</Paragraphs>
  <ScaleCrop>false</ScaleCrop>
  <Company>Library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Мемориальный музей-усадьба Н</dc:title>
  <dc:subject/>
  <dc:creator>music</dc:creator>
  <cp:keywords/>
  <dc:description/>
  <cp:lastModifiedBy>music</cp:lastModifiedBy>
  <cp:revision>2</cp:revision>
  <dcterms:created xsi:type="dcterms:W3CDTF">2014-05-21T08:23:00Z</dcterms:created>
  <dcterms:modified xsi:type="dcterms:W3CDTF">2014-05-21T08:23:00Z</dcterms:modified>
</cp:coreProperties>
</file>