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Комитет по культуре Псковской области</w:t>
      </w:r>
    </w:p>
    <w:p w:rsidR="0099064D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ГБУК «Псковская областная универсальная</w:t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 xml:space="preserve"> научная библиотека им. В.Я. Курбатова»</w:t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Государственный историко-литературный и природно-ландшафтный музей-заповедник А.С. Пушкина «Михайловское»</w:t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ФГБУ «Российская национальная библиотека». Центр ч</w:t>
      </w:r>
      <w:bookmarkStart w:id="0" w:name="_GoBack"/>
      <w:bookmarkEnd w:id="0"/>
      <w:r w:rsidRPr="000E1531">
        <w:rPr>
          <w:rStyle w:val="a4"/>
          <w:sz w:val="28"/>
          <w:szCs w:val="28"/>
        </w:rPr>
        <w:t>тения</w:t>
      </w:r>
    </w:p>
    <w:p w:rsidR="00D14CCE" w:rsidRPr="000E1531" w:rsidRDefault="0099064D" w:rsidP="00D14CCE">
      <w:pPr>
        <w:pStyle w:val="a3"/>
        <w:jc w:val="center"/>
        <w:rPr>
          <w:rStyle w:val="a4"/>
          <w:sz w:val="28"/>
          <w:szCs w:val="28"/>
        </w:rPr>
      </w:pPr>
      <w:r w:rsidRPr="0099064D">
        <w:rPr>
          <w:rStyle w:val="a4"/>
          <w:sz w:val="28"/>
          <w:szCs w:val="28"/>
        </w:rPr>
        <w:t>Российская библиотечная ассоциация. Секция по чтению (РБА)</w:t>
      </w:r>
    </w:p>
    <w:p w:rsidR="0099064D" w:rsidRPr="000E1531" w:rsidRDefault="00D14CCE" w:rsidP="0099064D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Ассоциация школьных библиотекарей русского мира (РШБА)</w:t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Псковская библиотечная ассоциация (ПБА)</w:t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FF83D16" wp14:editId="014C623E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5560695" cy="3552825"/>
            <wp:effectExtent l="0" t="0" r="1905" b="9525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8" t="13398" r="23197" b="14481"/>
                    <a:stretch/>
                  </pic:blipFill>
                  <pic:spPr bwMode="auto">
                    <a:xfrm>
                      <a:off x="0" y="0"/>
                      <a:ext cx="5560695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Программа</w:t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XVI</w:t>
      </w:r>
      <w:r w:rsidRPr="000E1531">
        <w:rPr>
          <w:rStyle w:val="a4"/>
          <w:sz w:val="28"/>
          <w:szCs w:val="28"/>
          <w:lang w:val="en-US"/>
        </w:rPr>
        <w:t>I</w:t>
      </w:r>
      <w:r w:rsidRPr="000E1531">
        <w:rPr>
          <w:rStyle w:val="a4"/>
          <w:sz w:val="28"/>
          <w:szCs w:val="28"/>
        </w:rPr>
        <w:t xml:space="preserve"> Межрегионального фестиваля</w:t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библиотечных программ по продвижению книги и чтения</w:t>
      </w:r>
    </w:p>
    <w:p w:rsidR="00D14CCE" w:rsidRPr="000E1531" w:rsidRDefault="00D14CCE" w:rsidP="00D14CCE">
      <w:pPr>
        <w:pStyle w:val="a3"/>
        <w:jc w:val="center"/>
        <w:rPr>
          <w:rStyle w:val="a4"/>
          <w:sz w:val="28"/>
          <w:szCs w:val="28"/>
        </w:rPr>
      </w:pPr>
      <w:r w:rsidRPr="000E1531">
        <w:rPr>
          <w:rStyle w:val="a4"/>
          <w:sz w:val="28"/>
          <w:szCs w:val="28"/>
        </w:rPr>
        <w:t>«Осень в Михайловском – 2024»</w:t>
      </w:r>
    </w:p>
    <w:p w:rsidR="00D14CCE" w:rsidRPr="000E1531" w:rsidRDefault="00D14CCE" w:rsidP="00127B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7B6B" w:rsidRPr="000E1531" w:rsidRDefault="00127B6B" w:rsidP="007E46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990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РОЕКТ ПРОГРАММЫ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11-13 сентября 20</w:t>
      </w:r>
      <w:r w:rsidR="0046685B"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990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2B515C" w:rsidRPr="000E1531" w:rsidRDefault="00127B6B" w:rsidP="002B5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Пушкинские Горы, Псковская область</w:t>
      </w:r>
    </w:p>
    <w:p w:rsidR="00127B6B" w:rsidRPr="000E1531" w:rsidRDefault="00127B6B" w:rsidP="00127B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сентября / среда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46685B"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у</w:t>
      </w:r>
      <w:r w:rsidR="002B515C"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частников Фестиваля (г. Псков, Ж</w:t>
      </w: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елезнодорожный вокзал).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Отъезд в п. Пушкинские Горы.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="0046685B"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 – </w:t>
      </w:r>
      <w:r w:rsidR="0099064D"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12.00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участников Фестиваля на турбазе «</w:t>
      </w:r>
      <w:proofErr w:type="spellStart"/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Пушкиногорье</w:t>
      </w:r>
      <w:proofErr w:type="spellEnd"/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B515C"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гостиницах.  </w:t>
      </w:r>
    </w:p>
    <w:p w:rsidR="0099064D" w:rsidRDefault="0099064D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14.00</w:t>
      </w:r>
    </w:p>
    <w:p w:rsidR="0099064D" w:rsidRDefault="00127B6B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Государственный историко-литературный и природно-ландшафтный музей-заповедник А.С.</w:t>
      </w:r>
      <w:r w:rsidR="002B515C"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 «Михайловское» (отъезд от турбазы).</w:t>
      </w:r>
    </w:p>
    <w:p w:rsidR="00837355" w:rsidRPr="00837355" w:rsidRDefault="00837355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16.00 – 18.00</w:t>
      </w:r>
    </w:p>
    <w:p w:rsidR="00837355" w:rsidRPr="00837355" w:rsidRDefault="00837355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3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Культурно-просветительские мероприятия Фестиваля: мастер-классы, встречи с писателями, круглые столы.</w:t>
      </w:r>
    </w:p>
    <w:p w:rsidR="00127B6B" w:rsidRPr="000E1531" w:rsidRDefault="00127B6B" w:rsidP="002B51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сентября / четверг</w:t>
      </w:r>
    </w:p>
    <w:p w:rsidR="00127B6B" w:rsidRPr="000E1531" w:rsidRDefault="00127B6B" w:rsidP="004668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Место проведения: Государственный историко-литературный и природно-ландшафтный музей-заповедник А.С.</w:t>
      </w:r>
      <w:r w:rsidR="00D97388" w:rsidRPr="000E1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1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Пушкина "Михайловское".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Научно-культур</w:t>
      </w:r>
      <w:r w:rsidR="0046685B" w:rsidRPr="000E1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ны</w:t>
      </w:r>
      <w:r w:rsidRPr="000E1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й центр. Малый зал (п. Пушки</w:t>
      </w:r>
      <w:r w:rsidR="0046685B" w:rsidRPr="000E1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нс</w:t>
      </w:r>
      <w:r w:rsidRPr="000E1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кие Горы, бул. Семена Гейченко, д.1)</w:t>
      </w:r>
    </w:p>
    <w:p w:rsidR="000E1531" w:rsidRDefault="000E1531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9.00 - 10.00</w:t>
      </w:r>
    </w:p>
    <w:p w:rsidR="00837355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Регистрация участников </w:t>
      </w:r>
      <w:r w:rsidR="00D97388"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XVII</w:t>
      </w: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 фестиваля по продвижению книги и чтения «Осень в Михайловском - 20</w:t>
      </w:r>
      <w:r w:rsidR="0046685B"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E1531" w:rsidRDefault="000E1531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10.00 – 10.30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Торжественное открытие </w:t>
      </w:r>
      <w:r w:rsidR="00D97388"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XVII</w:t>
      </w: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 фестиваля по продвижению книги и чтения «Осень в Михайловском - 20</w:t>
      </w:r>
      <w:r w:rsidR="0046685B"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27B6B" w:rsidRPr="000E1531" w:rsidRDefault="00127B6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Приветствия.</w:t>
      </w:r>
    </w:p>
    <w:p w:rsidR="000E1531" w:rsidRDefault="000E1531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10.30 - 1</w:t>
      </w:r>
      <w:r w:rsid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</w:t>
      </w:r>
    </w:p>
    <w:p w:rsidR="00127B6B" w:rsidRPr="000E1531" w:rsidRDefault="0046685B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Научно-практическая конференция </w:t>
      </w:r>
      <w:r w:rsidR="00D97388"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XVII</w:t>
      </w:r>
      <w:r w:rsidR="00127B6B"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Межрегиональн</w:t>
      </w:r>
      <w:r w:rsidR="00D97388"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127B6B"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</w:t>
      </w:r>
      <w:r w:rsidR="00D97388"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127B6B"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продвижению книги и чтения «Осень в Михайловском - 20</w:t>
      </w:r>
      <w:r w:rsidR="00D97388"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127B6B" w:rsidRPr="000E15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27B6B" w:rsidRPr="00781180" w:rsidRDefault="00D97388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811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Регламент выступлений - </w:t>
      </w:r>
      <w:r w:rsidR="00127B6B" w:rsidRPr="007811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до 15 мин.</w:t>
      </w:r>
    </w:p>
    <w:p w:rsidR="00837355" w:rsidRDefault="00837355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10.30 - 1</w:t>
      </w:r>
      <w:r w:rsidR="00C21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0.45</w:t>
      </w:r>
    </w:p>
    <w:p w:rsidR="00837355" w:rsidRDefault="00781180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37355"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Библиотечные практик</w:t>
      </w:r>
      <w:r w:rsid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в год 225- </w:t>
      </w:r>
      <w:proofErr w:type="spellStart"/>
      <w:r w:rsid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летия</w:t>
      </w:r>
      <w:proofErr w:type="spellEnd"/>
      <w:r w:rsid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А.С. Пушкина</w:t>
      </w:r>
    </w:p>
    <w:p w:rsidR="00837355" w:rsidRPr="00837355" w:rsidRDefault="00837355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373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Владимирова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Василиса Николаевна,</w:t>
      </w:r>
      <w:r w:rsidR="00442E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главный методист Центра чтения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8373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Российск</w:t>
      </w:r>
      <w:r w:rsidR="00442E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ой</w:t>
      </w:r>
      <w:r w:rsidRPr="008373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национальн</w:t>
      </w:r>
      <w:r w:rsidR="00442E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ой</w:t>
      </w:r>
      <w:r w:rsidRPr="008373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библиотек</w:t>
      </w:r>
      <w:r w:rsidR="00442E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</w:p>
    <w:p w:rsidR="00C213B6" w:rsidRDefault="00C213B6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10.45-11.00</w:t>
      </w:r>
    </w:p>
    <w:p w:rsidR="00665CB4" w:rsidRPr="00837355" w:rsidRDefault="00665CB4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Книга и чтен</w:t>
      </w:r>
      <w:r w:rsid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ие, как духовный оберег детства</w:t>
      </w:r>
    </w:p>
    <w:p w:rsidR="00665CB4" w:rsidRDefault="00665CB4" w:rsidP="00665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Жукова Татьяна Дмитриевна,</w:t>
      </w:r>
      <w:r w:rsidRPr="000E1531">
        <w:rPr>
          <w:i/>
          <w:sz w:val="28"/>
          <w:szCs w:val="28"/>
        </w:rPr>
        <w:t xml:space="preserve"> </w:t>
      </w: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Президент Ассоциации школьных библиотекарей русского мира</w:t>
      </w:r>
    </w:p>
    <w:p w:rsidR="00837355" w:rsidRDefault="00837355" w:rsidP="00665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00 - 1</w:t>
      </w:r>
      <w:r w:rsidR="00C21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37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21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</w:p>
    <w:p w:rsidR="00C213B6" w:rsidRPr="00C213B6" w:rsidRDefault="00C213B6" w:rsidP="00C213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Культурный код России: издательский проект «Удивительная Русь»</w:t>
      </w:r>
    </w:p>
    <w:p w:rsidR="00C213B6" w:rsidRDefault="00C213B6" w:rsidP="00C213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Плотникова Светлана Александровна, руководитель направления по работе с образовательными организациями и библиотеками издательства «Феникс»</w:t>
      </w:r>
    </w:p>
    <w:p w:rsidR="00C213B6" w:rsidRPr="00C213B6" w:rsidRDefault="00C213B6" w:rsidP="00C213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11.15-11.30</w:t>
      </w:r>
    </w:p>
    <w:p w:rsidR="00C213B6" w:rsidRPr="00C213B6" w:rsidRDefault="00C213B6" w:rsidP="00C213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21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Реализация мероприятий, направленных на социализацию несовершеннолетних, на базе библиотечных </w:t>
      </w:r>
      <w:r w:rsid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учреждений</w:t>
      </w:r>
      <w:r w:rsidRPr="00C213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  <w:r w:rsidRPr="00C213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</w:p>
    <w:p w:rsidR="00C213B6" w:rsidRPr="000E1531" w:rsidRDefault="00C213B6" w:rsidP="00C213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Слезкина</w:t>
      </w:r>
      <w:proofErr w:type="spellEnd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Алена Александровна, менеджер проектов Федеральный центр развития программ социализации подростков (г. Москва)</w:t>
      </w:r>
    </w:p>
    <w:p w:rsidR="00C213B6" w:rsidRDefault="00C213B6" w:rsidP="00C213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11.30-11.45</w:t>
      </w:r>
    </w:p>
    <w:p w:rsidR="00C213B6" w:rsidRDefault="00C213B6" w:rsidP="00C213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Библиотечные фонды как основа инновационных проектов: опыт Псковской областной библиотеки имени Курбатова</w:t>
      </w:r>
    </w:p>
    <w:p w:rsid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Иванова Мария Александровна, руководитель кабинета В. Я. Курбатова ГБУК "Псковская областная библиотека имени Валентина Яковлевича Курбатова"</w:t>
      </w:r>
    </w:p>
    <w:p w:rsidR="00C213B6" w:rsidRPr="00442E86" w:rsidRDefault="00C213B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11.45 – 12.00     </w:t>
      </w:r>
    </w:p>
    <w:p w:rsidR="00442E86" w:rsidRP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Познаем город вместе: интерактивные издани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библиотеки для юных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тагильчан</w:t>
      </w:r>
      <w:proofErr w:type="spellEnd"/>
    </w:p>
    <w:p w:rsidR="00442E86" w:rsidRP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Якимова Наталья Петровна, директор Муниципального бюджетного учреждения культуры "Центральная городская библиотека" (г. Нижний Тагил)</w:t>
      </w:r>
    </w:p>
    <w:p w:rsidR="00442E86" w:rsidRPr="00442E86" w:rsidRDefault="00442E86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12.00-12.15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Кофе-пауза </w:t>
      </w:r>
    </w:p>
    <w:p w:rsidR="00442E86" w:rsidRDefault="00442E86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Научно-практическая конференция XVII Межрегионального фестиваля по продвижению книги и чтения «Осень в Михайловском - 2024»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(продолжение)</w:t>
      </w:r>
    </w:p>
    <w:p w:rsidR="00442E86" w:rsidRPr="00442E86" w:rsidRDefault="00442E86" w:rsidP="00837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12.15-12.30</w:t>
      </w:r>
    </w:p>
    <w:p w:rsidR="000E1531" w:rsidRPr="00442E86" w:rsidRDefault="000E1531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«Продвижение литературного наследия А. С. Пушкина»</w:t>
      </w:r>
    </w:p>
    <w:p w:rsidR="00442E86" w:rsidRDefault="000E1531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Косовец</w:t>
      </w:r>
      <w:proofErr w:type="spellEnd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Надежда Викторовна, руководитель Центра детского чтения СПб ГБУ "ЦБС Московского района", ЦДБ "Спутник"</w:t>
      </w: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  <w:t>(</w:t>
      </w:r>
      <w:proofErr w:type="spellStart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г.Санкт</w:t>
      </w:r>
      <w:proofErr w:type="spellEnd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-Петербург)</w:t>
      </w:r>
      <w:r w:rsidR="00442E86"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12.30-12.45</w:t>
      </w:r>
    </w:p>
    <w:p w:rsidR="00442E86" w:rsidRP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«Есенин. Письмо матери». Как создавался графический роман»</w:t>
      </w: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Нильцевская</w:t>
      </w:r>
      <w:proofErr w:type="spellEnd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Екатерина Андреевна, Заведующая отделом по культурно-досуговой деятельности</w:t>
      </w: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  <w:t>SMART-библиотеки имени Анны Ахматовой (г. Москва)</w:t>
      </w:r>
    </w:p>
    <w:p w:rsidR="00442E86" w:rsidRP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12.45-13.00</w:t>
      </w:r>
    </w:p>
    <w:p w:rsidR="00796657" w:rsidRPr="00442E86" w:rsidRDefault="00796657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«Если бы Пушкин приехал в Сургут»</w:t>
      </w:r>
    </w:p>
    <w:p w:rsidR="00796657" w:rsidRDefault="00796657" w:rsidP="00796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Кобелева Татьяна Владимировна, заведующий Центральной городской библиотекой им. А.С. Пушкина МБУК «Централизованная библиотечная система» (г. Сургут)</w:t>
      </w:r>
    </w:p>
    <w:p w:rsidR="00442E86" w:rsidRPr="00442E86" w:rsidRDefault="00442E86" w:rsidP="007966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13.00 -13.15 </w:t>
      </w:r>
    </w:p>
    <w:p w:rsidR="007E46DF" w:rsidRDefault="007E46DF" w:rsidP="007E46DF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</w:t>
      </w:r>
      <w:r w:rsidR="00796657"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сковские легенды и предания о Пушкине</w:t>
      </w:r>
      <w:r w:rsidR="00796657" w:rsidRPr="00442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796657" w:rsidRPr="000E1531" w:rsidRDefault="00023FB5" w:rsidP="007E46DF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Слабченко </w:t>
      </w:r>
      <w:r w:rsidR="00796657"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Людмила Владимировна, первый заместитель директора Муниципальное автономное учреждение культуры " Централизованная библиотечная система " г. Пскова </w:t>
      </w:r>
      <w:r w:rsidR="00796657"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796657"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796657"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:rsid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13.15-13.30</w:t>
      </w:r>
    </w:p>
    <w:p w:rsidR="00796657" w:rsidRPr="00442E86" w:rsidRDefault="00796657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Овладение основами каллиграфии как инструментом в </w:t>
      </w:r>
      <w:r w:rsidR="00A04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познании наследия А. С. Пушкина</w:t>
      </w:r>
    </w:p>
    <w:p w:rsidR="00E84BD2" w:rsidRPr="000E1531" w:rsidRDefault="00796657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Маслянюк</w:t>
      </w:r>
      <w:proofErr w:type="spellEnd"/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Юлия Анатольевна, учитель-дефектолог Педагогической мастерской «Ясна» (г. Санкт-Петербург) </w:t>
      </w:r>
    </w:p>
    <w:p w:rsid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13.30-13.45</w:t>
      </w:r>
    </w:p>
    <w:p w:rsidR="00C14EC8" w:rsidRPr="00442E86" w:rsidRDefault="00437008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14EC8"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Литературные пушкинские программы в </w:t>
      </w:r>
      <w:r w:rsidR="00A04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практике работы библиотеки вуза</w:t>
      </w:r>
    </w:p>
    <w:p w:rsidR="00437008" w:rsidRPr="000E1531" w:rsidRDefault="00C14EC8" w:rsidP="00437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Фад</w:t>
      </w:r>
      <w:r w:rsidR="007D07D9"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еева Ирина Ивановна, начальник научно-информационного центра Санкт-Петербургский государственный </w:t>
      </w: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университет промышленных технологий и дизайна</w:t>
      </w:r>
      <w:r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:rsid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13.45-14.00</w:t>
      </w:r>
    </w:p>
    <w:p w:rsidR="00437008" w:rsidRPr="00442E86" w:rsidRDefault="00437008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Изображения Александра Сергеевича Пушкина в коллекции Но</w:t>
      </w:r>
      <w:r w:rsidR="00737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вгородской областной библиотеки</w:t>
      </w:r>
    </w:p>
    <w:p w:rsidR="00437008" w:rsidRPr="000E1531" w:rsidRDefault="00737A4D" w:rsidP="00437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Лигус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Екатерина Владимировна, заведующая научно-методическим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отделом </w:t>
      </w:r>
      <w:r w:rsidR="00437008"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ГБУК</w:t>
      </w:r>
      <w:proofErr w:type="gramEnd"/>
      <w:r w:rsidR="00437008" w:rsidRPr="000E153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"Новгородская областная универсальная научная библиотека" (г. Великий Новгород)</w:t>
      </w:r>
    </w:p>
    <w:p w:rsidR="007B686F" w:rsidRPr="007C0895" w:rsidRDefault="007B686F" w:rsidP="0012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6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14.00-15.00 Обед</w:t>
      </w:r>
    </w:p>
    <w:p w:rsidR="00442E86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15.00-1</w:t>
      </w:r>
      <w:r w:rsidR="00204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04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</w:p>
    <w:p w:rsidR="00204D46" w:rsidRPr="00204D46" w:rsidRDefault="00204D46" w:rsidP="00204D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04D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Награждение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участников </w:t>
      </w:r>
      <w:r w:rsidRPr="00204D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Научно-практическ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</w:t>
      </w:r>
      <w:r w:rsidRPr="00204D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204D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XVII Межрегионального фестиваля по продвижению книги и чтения «Осень в Михайловском - 2024»</w:t>
      </w:r>
    </w:p>
    <w:p w:rsidR="00204D46" w:rsidRDefault="00204D4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15.30-17.00</w:t>
      </w:r>
    </w:p>
    <w:p w:rsidR="000530DE" w:rsidRDefault="00442E86" w:rsidP="00442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Культурно-просветительские мероприятия Фестиваля: мастер-классы, встречи с писателями, круглые столы.</w:t>
      </w:r>
    </w:p>
    <w:p w:rsidR="00127B6B" w:rsidRPr="000E1531" w:rsidRDefault="00127B6B" w:rsidP="00442E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13 сентября / пятница</w:t>
      </w:r>
    </w:p>
    <w:p w:rsidR="00204D46" w:rsidRDefault="00204D46" w:rsidP="00204D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10.00-13.00</w:t>
      </w:r>
    </w:p>
    <w:p w:rsidR="00204D46" w:rsidRDefault="00204D46" w:rsidP="00204D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04D4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Культурно-просветительские мероприятия Фестиваля: мастер-классы, встречи с писателями, круглые столы.</w:t>
      </w:r>
    </w:p>
    <w:p w:rsidR="00204D46" w:rsidRPr="00204D46" w:rsidRDefault="00204D46" w:rsidP="00204D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04D4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13.00 – 14.00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Перерыв на обед</w:t>
      </w:r>
    </w:p>
    <w:p w:rsidR="00442E86" w:rsidRPr="00204D46" w:rsidRDefault="00204D46" w:rsidP="00204D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04D4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15.00</w:t>
      </w:r>
      <w:r w:rsidRPr="00204D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Отъезд в Псков (от турбазы «</w:t>
      </w:r>
      <w:proofErr w:type="spellStart"/>
      <w:r w:rsidRPr="00204D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Пушкиногорье</w:t>
      </w:r>
      <w:proofErr w:type="spellEnd"/>
      <w:r w:rsidRPr="00204D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 на железнодорожный вокзал г. Пскова).</w:t>
      </w:r>
    </w:p>
    <w:p w:rsidR="00395B33" w:rsidRPr="000E1531" w:rsidRDefault="00395B33">
      <w:pPr>
        <w:rPr>
          <w:sz w:val="28"/>
          <w:szCs w:val="28"/>
        </w:rPr>
      </w:pPr>
    </w:p>
    <w:sectPr w:rsidR="00395B33" w:rsidRPr="000E1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1D7D"/>
    <w:multiLevelType w:val="hybridMultilevel"/>
    <w:tmpl w:val="610A1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F3C29"/>
    <w:multiLevelType w:val="hybridMultilevel"/>
    <w:tmpl w:val="4DF8B4B4"/>
    <w:lvl w:ilvl="0" w:tplc="F120D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87B41"/>
    <w:multiLevelType w:val="hybridMultilevel"/>
    <w:tmpl w:val="6EBCB40A"/>
    <w:lvl w:ilvl="0" w:tplc="516AB0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54CCD"/>
    <w:multiLevelType w:val="hybridMultilevel"/>
    <w:tmpl w:val="1F80D248"/>
    <w:lvl w:ilvl="0" w:tplc="9752B2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32112"/>
    <w:multiLevelType w:val="hybridMultilevel"/>
    <w:tmpl w:val="BDD2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E3A1B"/>
    <w:multiLevelType w:val="hybridMultilevel"/>
    <w:tmpl w:val="4DF8B4B4"/>
    <w:lvl w:ilvl="0" w:tplc="F120D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67C2E"/>
    <w:multiLevelType w:val="multilevel"/>
    <w:tmpl w:val="9576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6056C6"/>
    <w:multiLevelType w:val="hybridMultilevel"/>
    <w:tmpl w:val="8B025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61C7C"/>
    <w:multiLevelType w:val="hybridMultilevel"/>
    <w:tmpl w:val="E6B0A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07"/>
    <w:rsid w:val="00023FB5"/>
    <w:rsid w:val="00037E61"/>
    <w:rsid w:val="000530DE"/>
    <w:rsid w:val="000E1531"/>
    <w:rsid w:val="00127B6B"/>
    <w:rsid w:val="00204D46"/>
    <w:rsid w:val="00256A07"/>
    <w:rsid w:val="002B515C"/>
    <w:rsid w:val="00395B33"/>
    <w:rsid w:val="00437008"/>
    <w:rsid w:val="00442E86"/>
    <w:rsid w:val="0046685B"/>
    <w:rsid w:val="004A36F8"/>
    <w:rsid w:val="00665CB4"/>
    <w:rsid w:val="00737A4D"/>
    <w:rsid w:val="00781180"/>
    <w:rsid w:val="00796657"/>
    <w:rsid w:val="007B686F"/>
    <w:rsid w:val="007C0895"/>
    <w:rsid w:val="007D07D9"/>
    <w:rsid w:val="007E46DF"/>
    <w:rsid w:val="00837355"/>
    <w:rsid w:val="00984156"/>
    <w:rsid w:val="0099064D"/>
    <w:rsid w:val="00A0488E"/>
    <w:rsid w:val="00C14EC8"/>
    <w:rsid w:val="00C213B6"/>
    <w:rsid w:val="00D14CCE"/>
    <w:rsid w:val="00D97388"/>
    <w:rsid w:val="00E52B36"/>
    <w:rsid w:val="00E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406C9-8D6D-47D3-8A3C-D380D406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B6B"/>
    <w:rPr>
      <w:b/>
      <w:bCs/>
    </w:rPr>
  </w:style>
  <w:style w:type="character" w:styleId="a5">
    <w:name w:val="Emphasis"/>
    <w:basedOn w:val="a0"/>
    <w:uiPriority w:val="20"/>
    <w:qFormat/>
    <w:rsid w:val="00127B6B"/>
    <w:rPr>
      <w:i/>
      <w:iCs/>
    </w:rPr>
  </w:style>
  <w:style w:type="paragraph" w:customStyle="1" w:styleId="listparagraph">
    <w:name w:val="listparagraph"/>
    <w:basedOn w:val="a"/>
    <w:rsid w:val="0012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515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0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0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</dc:creator>
  <cp:keywords/>
  <dc:description/>
  <cp:lastModifiedBy>User</cp:lastModifiedBy>
  <cp:revision>19</cp:revision>
  <cp:lastPrinted>2024-08-19T10:02:00Z</cp:lastPrinted>
  <dcterms:created xsi:type="dcterms:W3CDTF">2024-08-15T10:18:00Z</dcterms:created>
  <dcterms:modified xsi:type="dcterms:W3CDTF">2024-08-19T13:03:00Z</dcterms:modified>
</cp:coreProperties>
</file>