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D3" w:rsidRPr="00832722" w:rsidRDefault="00160DD3" w:rsidP="00832722">
      <w:pPr>
        <w:spacing w:line="276" w:lineRule="auto"/>
        <w:jc w:val="both"/>
        <w:rPr>
          <w:rStyle w:val="a3"/>
          <w:sz w:val="28"/>
          <w:szCs w:val="28"/>
        </w:rPr>
      </w:pP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  <w:t>УТВЕРЖДАЮ</w:t>
      </w:r>
    </w:p>
    <w:p w:rsidR="00160DD3" w:rsidRPr="00832722" w:rsidRDefault="00160DD3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>Директор</w:t>
      </w:r>
    </w:p>
    <w:p w:rsidR="00160DD3" w:rsidRPr="00832722" w:rsidRDefault="00160DD3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  <w:t xml:space="preserve">ГБУК «Псковская областная </w:t>
      </w:r>
    </w:p>
    <w:p w:rsidR="00160DD3" w:rsidRPr="00832722" w:rsidRDefault="00160DD3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  <w:t>у</w:t>
      </w:r>
      <w:r w:rsidRPr="00832722">
        <w:rPr>
          <w:rStyle w:val="a3"/>
          <w:b w:val="0"/>
          <w:sz w:val="28"/>
          <w:szCs w:val="28"/>
        </w:rPr>
        <w:t>ниверсаль</w:t>
      </w:r>
      <w:r w:rsidR="00B72ABB" w:rsidRPr="00832722">
        <w:rPr>
          <w:rStyle w:val="a3"/>
          <w:b w:val="0"/>
          <w:sz w:val="28"/>
          <w:szCs w:val="28"/>
        </w:rPr>
        <w:t>ная научная</w:t>
      </w:r>
    </w:p>
    <w:p w:rsidR="00B72ABB" w:rsidRPr="00832722" w:rsidRDefault="00B72ABB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  <w:t>библиотека»</w:t>
      </w:r>
    </w:p>
    <w:p w:rsidR="009550D0" w:rsidRPr="00832722" w:rsidRDefault="0023446C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38100</wp:posOffset>
            </wp:positionV>
            <wp:extent cx="914400" cy="508000"/>
            <wp:effectExtent l="0" t="0" r="0" b="635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  <w:r w:rsidR="00B72ABB" w:rsidRPr="00832722">
        <w:rPr>
          <w:rStyle w:val="a3"/>
          <w:b w:val="0"/>
          <w:sz w:val="28"/>
          <w:szCs w:val="28"/>
        </w:rPr>
        <w:tab/>
      </w:r>
    </w:p>
    <w:p w:rsidR="00B72ABB" w:rsidRPr="00832722" w:rsidRDefault="009550D0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  <w:t xml:space="preserve">_______В.   В.И. </w:t>
      </w:r>
      <w:r w:rsidR="00B72ABB" w:rsidRPr="00832722">
        <w:rPr>
          <w:rStyle w:val="a3"/>
          <w:b w:val="0"/>
          <w:sz w:val="28"/>
          <w:szCs w:val="28"/>
        </w:rPr>
        <w:t>Павлова</w:t>
      </w:r>
    </w:p>
    <w:p w:rsidR="009550D0" w:rsidRPr="00832722" w:rsidRDefault="00B72ABB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</w:p>
    <w:p w:rsidR="00B72ABB" w:rsidRPr="00832722" w:rsidRDefault="009550D0" w:rsidP="00832722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Pr="00832722">
        <w:rPr>
          <w:rStyle w:val="a3"/>
          <w:b w:val="0"/>
          <w:sz w:val="28"/>
          <w:szCs w:val="28"/>
        </w:rPr>
        <w:tab/>
      </w:r>
      <w:r w:rsidR="003E2715" w:rsidRPr="00832722">
        <w:rPr>
          <w:rStyle w:val="a3"/>
          <w:b w:val="0"/>
          <w:sz w:val="28"/>
          <w:szCs w:val="28"/>
        </w:rPr>
        <w:t>«13»</w:t>
      </w:r>
      <w:r w:rsidR="00623898" w:rsidRPr="00832722">
        <w:rPr>
          <w:rStyle w:val="a3"/>
          <w:b w:val="0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="00B72ABB" w:rsidRPr="00832722">
          <w:rPr>
            <w:rStyle w:val="a3"/>
            <w:b w:val="0"/>
            <w:sz w:val="28"/>
            <w:szCs w:val="28"/>
          </w:rPr>
          <w:t>2016 г</w:t>
        </w:r>
      </w:smartTag>
      <w:r w:rsidR="00B72ABB" w:rsidRPr="00832722">
        <w:rPr>
          <w:rStyle w:val="a3"/>
          <w:b w:val="0"/>
          <w:sz w:val="28"/>
          <w:szCs w:val="28"/>
        </w:rPr>
        <w:t>.</w:t>
      </w:r>
    </w:p>
    <w:p w:rsidR="00B72ABB" w:rsidRPr="00832722" w:rsidRDefault="00B72ABB" w:rsidP="00832722">
      <w:pPr>
        <w:spacing w:line="276" w:lineRule="auto"/>
        <w:jc w:val="both"/>
        <w:rPr>
          <w:rStyle w:val="a3"/>
          <w:sz w:val="28"/>
          <w:szCs w:val="28"/>
        </w:rPr>
      </w:pPr>
    </w:p>
    <w:p w:rsidR="00997F65" w:rsidRPr="00832722" w:rsidRDefault="00997F65" w:rsidP="00832722">
      <w:pPr>
        <w:spacing w:line="276" w:lineRule="auto"/>
        <w:jc w:val="center"/>
        <w:rPr>
          <w:rStyle w:val="a3"/>
          <w:sz w:val="28"/>
          <w:szCs w:val="28"/>
        </w:rPr>
      </w:pPr>
      <w:r w:rsidRPr="00832722">
        <w:rPr>
          <w:rStyle w:val="a3"/>
          <w:sz w:val="28"/>
          <w:szCs w:val="28"/>
        </w:rPr>
        <w:t>ПОЛОЖЕНИЕ</w:t>
      </w:r>
    </w:p>
    <w:p w:rsidR="00997F65" w:rsidRPr="00832722" w:rsidRDefault="00997F65" w:rsidP="00832722">
      <w:pPr>
        <w:spacing w:line="276" w:lineRule="auto"/>
        <w:jc w:val="center"/>
        <w:rPr>
          <w:sz w:val="28"/>
          <w:szCs w:val="28"/>
        </w:rPr>
      </w:pPr>
      <w:r w:rsidRPr="00832722">
        <w:rPr>
          <w:rStyle w:val="a3"/>
          <w:sz w:val="28"/>
          <w:szCs w:val="28"/>
        </w:rPr>
        <w:t>О КОНКУРСЕ НА ЛУЧШИЙ АНАЛИТИЧЕСКИЙ ОБЗОР</w:t>
      </w:r>
      <w:r w:rsidRPr="00832722">
        <w:rPr>
          <w:b/>
          <w:bCs/>
          <w:sz w:val="28"/>
          <w:szCs w:val="28"/>
        </w:rPr>
        <w:br/>
        <w:t>О ДЕЯТЕЛЬНОСТИ ОБЩЕДОСТУПНЫХ МУНИЦИПАЛЬНЫХ БИБЛИОТЕК</w:t>
      </w:r>
      <w:r w:rsidR="00832722">
        <w:rPr>
          <w:sz w:val="28"/>
          <w:szCs w:val="28"/>
        </w:rPr>
        <w:t xml:space="preserve"> </w:t>
      </w:r>
      <w:r w:rsidRPr="00832722">
        <w:rPr>
          <w:b/>
          <w:bCs/>
          <w:sz w:val="28"/>
          <w:szCs w:val="28"/>
        </w:rPr>
        <w:t>ПСКОВСКОЙ ОБЛАСТИ</w:t>
      </w:r>
    </w:p>
    <w:p w:rsidR="0048515F" w:rsidRPr="00832722" w:rsidRDefault="0048515F" w:rsidP="00832722">
      <w:pPr>
        <w:spacing w:line="276" w:lineRule="auto"/>
        <w:jc w:val="center"/>
        <w:rPr>
          <w:sz w:val="28"/>
          <w:szCs w:val="28"/>
        </w:rPr>
      </w:pP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1. Общие положения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1.1. Псковская библиотечная ассоциация и ГБУК «Псковская областная универсальная научная библиотека» в 201</w:t>
      </w:r>
      <w:r w:rsidR="00B72ABB" w:rsidRPr="00832722">
        <w:rPr>
          <w:sz w:val="28"/>
          <w:szCs w:val="28"/>
        </w:rPr>
        <w:t>6</w:t>
      </w:r>
      <w:r w:rsidR="00997F65" w:rsidRPr="00832722">
        <w:rPr>
          <w:sz w:val="28"/>
          <w:szCs w:val="28"/>
        </w:rPr>
        <w:t xml:space="preserve"> году объявляет конкурс среди общедоступных муниципальных библиотек Псковской области на лучший аналитический обзор о </w:t>
      </w:r>
      <w:r w:rsidR="003E2715" w:rsidRPr="00832722">
        <w:rPr>
          <w:sz w:val="28"/>
          <w:szCs w:val="28"/>
        </w:rPr>
        <w:t>деятельности библиотек</w:t>
      </w:r>
      <w:r w:rsidR="00997F65" w:rsidRPr="00832722">
        <w:rPr>
          <w:sz w:val="28"/>
          <w:szCs w:val="28"/>
        </w:rPr>
        <w:t xml:space="preserve"> области в 201</w:t>
      </w:r>
      <w:r w:rsidR="00B72ABB" w:rsidRPr="00832722">
        <w:rPr>
          <w:sz w:val="28"/>
          <w:szCs w:val="28"/>
        </w:rPr>
        <w:t>5</w:t>
      </w:r>
      <w:r w:rsidR="00997F65" w:rsidRPr="00832722">
        <w:rPr>
          <w:sz w:val="28"/>
          <w:szCs w:val="28"/>
        </w:rPr>
        <w:t xml:space="preserve"> году (далее – аналитический обзор).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1.2. Конкурс проводится в рамках плана профессиональных мероприятий Псковской библиотечной ассоциации.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1.3. Цель конкурса – повышение уровня подготовки аналитических документов в соответствии с современными требованиями и профессиональными стандартами.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1.4. Организатором конкурса является отдел координации деятельности библиотек области ГБУК «Псковская областная универсальная научная библиотека» (далее – Организатор).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1.6. В качестве жюри конкурса выступают руководители областных библиотек и члены совета Псковской библиотечной ассоциации. 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ED1082" w:rsidRPr="00832722" w:rsidRDefault="00AE12C0" w:rsidP="008327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2. Участники конкурса</w:t>
      </w:r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2.1. Участниками конкурса являются общедоступные муниципальные библиотеки, являющиеся членами Псковской библиотечной ассоциации.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59443F" w:rsidRDefault="00AE12C0" w:rsidP="00832722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3. Требования к аналитическому обзору</w:t>
      </w:r>
      <w:bookmarkStart w:id="0" w:name="_GoBack"/>
      <w:bookmarkEnd w:id="0"/>
    </w:p>
    <w:p w:rsidR="00997F6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7F65" w:rsidRPr="00832722">
        <w:rPr>
          <w:sz w:val="28"/>
          <w:szCs w:val="28"/>
        </w:rPr>
        <w:t xml:space="preserve">3.1. Аналитический обзор должен давать целостное представление о состоянии и тенденциях развития сети библиотек района, о достижениях и проблемах, о задачах на будущий год и ближайшую перспективу. </w:t>
      </w:r>
    </w:p>
    <w:p w:rsidR="00997F65" w:rsidRPr="00832722" w:rsidRDefault="00997F65" w:rsidP="00832722">
      <w:pPr>
        <w:pStyle w:val="a5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Style w:val="a4"/>
          <w:i w:val="0"/>
          <w:iCs w:val="0"/>
          <w:sz w:val="28"/>
          <w:szCs w:val="28"/>
        </w:rPr>
      </w:pPr>
      <w:r w:rsidRPr="00832722">
        <w:rPr>
          <w:rStyle w:val="a4"/>
          <w:sz w:val="28"/>
          <w:szCs w:val="28"/>
        </w:rPr>
        <w:t xml:space="preserve">состояние и развитие сети сельских/городских библиотек </w:t>
      </w:r>
    </w:p>
    <w:p w:rsidR="00997F65" w:rsidRPr="00832722" w:rsidRDefault="00997F65" w:rsidP="00832722">
      <w:pPr>
        <w:pStyle w:val="a5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832722">
        <w:rPr>
          <w:rStyle w:val="a4"/>
          <w:sz w:val="28"/>
          <w:szCs w:val="28"/>
        </w:rPr>
        <w:t xml:space="preserve">динамика основных статистических показателей </w:t>
      </w:r>
    </w:p>
    <w:p w:rsidR="00997F65" w:rsidRPr="00832722" w:rsidRDefault="00832722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В содержании обзора должна быть отражена деятельность по услугам/работам, выполняемым в библиотеках: </w:t>
      </w:r>
    </w:p>
    <w:p w:rsidR="00997F65" w:rsidRPr="00832722" w:rsidRDefault="00997F65" w:rsidP="0083272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Услуга по библиотечному, информационному, справочному обслуживанию населения.</w:t>
      </w:r>
    </w:p>
    <w:p w:rsidR="00997F65" w:rsidRPr="00832722" w:rsidRDefault="00997F65" w:rsidP="00832722">
      <w:pPr>
        <w:pStyle w:val="a5"/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832722">
        <w:rPr>
          <w:i/>
          <w:sz w:val="28"/>
          <w:szCs w:val="28"/>
        </w:rPr>
        <w:t>информационное обслуживание пользователей</w:t>
      </w:r>
    </w:p>
    <w:p w:rsidR="00997F65" w:rsidRPr="00832722" w:rsidRDefault="00997F65" w:rsidP="00832722">
      <w:pPr>
        <w:pStyle w:val="a5"/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832722">
        <w:rPr>
          <w:i/>
          <w:sz w:val="28"/>
          <w:szCs w:val="28"/>
        </w:rPr>
        <w:t>справочно-библиографическое обслуживание</w:t>
      </w:r>
    </w:p>
    <w:p w:rsidR="00997F65" w:rsidRPr="00832722" w:rsidRDefault="00997F65" w:rsidP="00832722">
      <w:pPr>
        <w:pStyle w:val="a5"/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832722">
        <w:rPr>
          <w:i/>
          <w:sz w:val="28"/>
          <w:szCs w:val="28"/>
        </w:rPr>
        <w:t>культурно-просветительские мероприятия (по всем направления деятельности библиотеки)</w:t>
      </w:r>
    </w:p>
    <w:p w:rsidR="00997F65" w:rsidRDefault="00997F65" w:rsidP="00832722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Работа по формированию и обеспечению сохранности фонда библиотеки.</w:t>
      </w:r>
    </w:p>
    <w:p w:rsidR="00997F65" w:rsidRDefault="00997F65" w:rsidP="00832722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Работа по формированию и ведению справочно-поискового аппарата, БД.</w:t>
      </w:r>
    </w:p>
    <w:p w:rsidR="00997F65" w:rsidRPr="00832722" w:rsidRDefault="00997F65" w:rsidP="00832722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Услуга по оказанию методической помощи муниципальным библиотекам.</w:t>
      </w:r>
    </w:p>
    <w:p w:rsidR="00997F65" w:rsidRPr="00832722" w:rsidRDefault="00997F65" w:rsidP="00832722">
      <w:p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Направления и виды работ, не вошедшие в основной перечень муниципальной услуги населению.</w:t>
      </w:r>
    </w:p>
    <w:p w:rsidR="00832722" w:rsidRDefault="00997F65" w:rsidP="00832722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библиотечные программы и проекты,</w:t>
      </w:r>
    </w:p>
    <w:p w:rsidR="00997F65" w:rsidRDefault="00997F65" w:rsidP="00832722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32722">
        <w:rPr>
          <w:sz w:val="28"/>
          <w:szCs w:val="28"/>
        </w:rPr>
        <w:t xml:space="preserve"> партнерские отношения с другими </w:t>
      </w:r>
      <w:r w:rsidR="003E2715" w:rsidRPr="00832722">
        <w:rPr>
          <w:sz w:val="28"/>
          <w:szCs w:val="28"/>
        </w:rPr>
        <w:t>учреждениями, общественными</w:t>
      </w:r>
      <w:r w:rsidRPr="00832722">
        <w:rPr>
          <w:sz w:val="28"/>
          <w:szCs w:val="28"/>
        </w:rPr>
        <w:t xml:space="preserve"> и п</w:t>
      </w:r>
      <w:r w:rsidR="001A37D0">
        <w:rPr>
          <w:sz w:val="28"/>
          <w:szCs w:val="28"/>
        </w:rPr>
        <w:t>рофессиональными организациями,</w:t>
      </w:r>
    </w:p>
    <w:p w:rsidR="00997F65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37D0">
        <w:rPr>
          <w:sz w:val="28"/>
          <w:szCs w:val="28"/>
        </w:rPr>
        <w:t>меры по привлечению внебюджетных фин</w:t>
      </w:r>
      <w:r w:rsidR="001A37D0">
        <w:rPr>
          <w:sz w:val="28"/>
          <w:szCs w:val="28"/>
        </w:rPr>
        <w:t>ансов и дополнительных ресурсов,</w:t>
      </w:r>
    </w:p>
    <w:p w:rsidR="00997F65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37D0">
        <w:rPr>
          <w:sz w:val="28"/>
          <w:szCs w:val="28"/>
        </w:rPr>
        <w:t xml:space="preserve">анализ </w:t>
      </w:r>
      <w:r w:rsidR="003E2715" w:rsidRPr="001A37D0">
        <w:rPr>
          <w:sz w:val="28"/>
          <w:szCs w:val="28"/>
        </w:rPr>
        <w:t>социологических исследований</w:t>
      </w:r>
      <w:r w:rsidR="001A37D0">
        <w:rPr>
          <w:sz w:val="28"/>
          <w:szCs w:val="28"/>
        </w:rPr>
        <w:t>, опросов, анкетирования,</w:t>
      </w:r>
    </w:p>
    <w:p w:rsidR="00997F65" w:rsidRPr="001A37D0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37D0">
        <w:rPr>
          <w:sz w:val="28"/>
          <w:szCs w:val="28"/>
        </w:rPr>
        <w:t>анализ издательско-рекламной деятельности библиотеки</w:t>
      </w:r>
      <w:r w:rsidRPr="001A37D0">
        <w:rPr>
          <w:b/>
          <w:sz w:val="28"/>
          <w:szCs w:val="28"/>
        </w:rPr>
        <w:t>.</w:t>
      </w:r>
    </w:p>
    <w:p w:rsidR="00997F65" w:rsidRPr="00832722" w:rsidRDefault="00997F65" w:rsidP="00832722">
      <w:p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Организационные мероприятия, обеспечивающие выполнение государственных услуг, работ.</w:t>
      </w:r>
    </w:p>
    <w:p w:rsidR="00997F65" w:rsidRPr="001A37D0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1A37D0">
        <w:rPr>
          <w:rStyle w:val="a4"/>
          <w:sz w:val="28"/>
          <w:szCs w:val="28"/>
        </w:rPr>
        <w:t xml:space="preserve">кадровый потенциал муниципальных библиотек </w:t>
      </w:r>
    </w:p>
    <w:p w:rsidR="00997F65" w:rsidRPr="001A37D0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rStyle w:val="a4"/>
          <w:i w:val="0"/>
          <w:iCs w:val="0"/>
          <w:sz w:val="28"/>
          <w:szCs w:val="28"/>
        </w:rPr>
      </w:pPr>
      <w:r w:rsidRPr="001A37D0">
        <w:rPr>
          <w:rStyle w:val="a4"/>
          <w:sz w:val="28"/>
          <w:szCs w:val="28"/>
        </w:rPr>
        <w:t xml:space="preserve">уровень заработной платы библиотечных работников </w:t>
      </w:r>
    </w:p>
    <w:p w:rsidR="00997F65" w:rsidRPr="001A37D0" w:rsidRDefault="00997F65" w:rsidP="001A37D0">
      <w:pPr>
        <w:pStyle w:val="a5"/>
        <w:numPr>
          <w:ilvl w:val="0"/>
          <w:numId w:val="5"/>
        </w:numPr>
        <w:tabs>
          <w:tab w:val="num" w:pos="72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A37D0">
        <w:rPr>
          <w:rStyle w:val="a4"/>
          <w:sz w:val="28"/>
          <w:szCs w:val="28"/>
        </w:rPr>
        <w:t>состояние материально-технической базы библиотек</w:t>
      </w:r>
    </w:p>
    <w:p w:rsidR="003E271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3.2. Объем аналитического обзора должен быть не более 40 страниц.</w:t>
      </w:r>
      <w:r w:rsidR="00997F65" w:rsidRPr="00832722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3.3. Оформление обзора должно соответствовать действующим стандартам. Заглавная страница должна содержать следующую </w:t>
      </w:r>
      <w:r w:rsidR="003E2715" w:rsidRPr="00832722">
        <w:rPr>
          <w:sz w:val="28"/>
          <w:szCs w:val="28"/>
        </w:rPr>
        <w:t xml:space="preserve">информацию: </w:t>
      </w:r>
    </w:p>
    <w:p w:rsidR="001A37D0" w:rsidRDefault="00997F65" w:rsidP="001A37D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A37D0">
        <w:rPr>
          <w:sz w:val="28"/>
          <w:szCs w:val="28"/>
        </w:rPr>
        <w:t>наименование библиотеки</w:t>
      </w:r>
    </w:p>
    <w:p w:rsidR="001A37D0" w:rsidRDefault="00997F65" w:rsidP="001A37D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A37D0">
        <w:rPr>
          <w:sz w:val="28"/>
          <w:szCs w:val="28"/>
        </w:rPr>
        <w:t>заглавие обзора</w:t>
      </w:r>
    </w:p>
    <w:p w:rsidR="001A37D0" w:rsidRDefault="00997F65" w:rsidP="001A37D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A37D0">
        <w:rPr>
          <w:sz w:val="28"/>
          <w:szCs w:val="28"/>
        </w:rPr>
        <w:lastRenderedPageBreak/>
        <w:t xml:space="preserve"> выходные сведения</w:t>
      </w:r>
    </w:p>
    <w:p w:rsidR="001A37D0" w:rsidRDefault="00997F65" w:rsidP="001A37D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A37D0">
        <w:rPr>
          <w:sz w:val="28"/>
          <w:szCs w:val="28"/>
        </w:rPr>
        <w:t xml:space="preserve"> библиографическое описание документа</w:t>
      </w:r>
    </w:p>
    <w:p w:rsidR="00997F65" w:rsidRPr="001A37D0" w:rsidRDefault="00997F65" w:rsidP="001A37D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A37D0">
        <w:rPr>
          <w:sz w:val="28"/>
          <w:szCs w:val="28"/>
        </w:rPr>
        <w:t xml:space="preserve"> содержание (структура) обзора</w:t>
      </w:r>
      <w:r w:rsidR="00ED1082" w:rsidRPr="001A37D0">
        <w:rPr>
          <w:sz w:val="28"/>
          <w:szCs w:val="28"/>
        </w:rPr>
        <w:t>.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ED1082" w:rsidRPr="001A37D0" w:rsidRDefault="00AE12C0" w:rsidP="008327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4. Сроки проведения конкурса</w:t>
      </w:r>
    </w:p>
    <w:p w:rsidR="003E2715" w:rsidRPr="00832722" w:rsidRDefault="00AE12C0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4.1. Конкурс проводится в два </w:t>
      </w:r>
      <w:r w:rsidR="003E2715" w:rsidRPr="00832722">
        <w:rPr>
          <w:sz w:val="28"/>
          <w:szCs w:val="28"/>
        </w:rPr>
        <w:t xml:space="preserve">этапа: </w:t>
      </w:r>
    </w:p>
    <w:p w:rsidR="00AE12C0" w:rsidRDefault="003E2715" w:rsidP="00832722">
      <w:p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Первый</w:t>
      </w:r>
      <w:r w:rsidR="00997F65" w:rsidRPr="00832722">
        <w:rPr>
          <w:sz w:val="28"/>
          <w:szCs w:val="28"/>
        </w:rPr>
        <w:t xml:space="preserve"> этап: прием аналитических обзоров по итогам работы в 201</w:t>
      </w:r>
      <w:r w:rsidR="00B72ABB" w:rsidRPr="00832722">
        <w:rPr>
          <w:sz w:val="28"/>
          <w:szCs w:val="28"/>
        </w:rPr>
        <w:t>5</w:t>
      </w:r>
      <w:r w:rsidR="00997F65" w:rsidRPr="00832722">
        <w:rPr>
          <w:sz w:val="28"/>
          <w:szCs w:val="28"/>
        </w:rPr>
        <w:t xml:space="preserve"> году проводится согласно графика Государственного комитета Псковской области по культуре о приеме отчетов от муниципальных образований области. Первичный </w:t>
      </w:r>
      <w:r w:rsidRPr="00832722">
        <w:rPr>
          <w:sz w:val="28"/>
          <w:szCs w:val="28"/>
        </w:rPr>
        <w:t>отбор проводит</w:t>
      </w:r>
      <w:r w:rsidR="00997F65" w:rsidRPr="00832722">
        <w:rPr>
          <w:sz w:val="28"/>
          <w:szCs w:val="28"/>
        </w:rPr>
        <w:t xml:space="preserve"> Организатор конкурса.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Второй этап: работа жюри. Экспертная оценка аналитических обзоров.</w:t>
      </w:r>
    </w:p>
    <w:p w:rsidR="00AE12C0" w:rsidRDefault="00997F65" w:rsidP="00832722">
      <w:p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 xml:space="preserve">Второй этап проводится </w:t>
      </w:r>
      <w:r w:rsidRPr="00AE12C0">
        <w:rPr>
          <w:b/>
          <w:sz w:val="28"/>
          <w:szCs w:val="28"/>
        </w:rPr>
        <w:t>с 1.05.201</w:t>
      </w:r>
      <w:r w:rsidR="00B72ABB" w:rsidRPr="00AE12C0">
        <w:rPr>
          <w:b/>
          <w:sz w:val="28"/>
          <w:szCs w:val="28"/>
        </w:rPr>
        <w:t>6</w:t>
      </w:r>
      <w:r w:rsidRPr="00AE12C0">
        <w:rPr>
          <w:b/>
          <w:sz w:val="28"/>
          <w:szCs w:val="28"/>
        </w:rPr>
        <w:t xml:space="preserve"> г. по 30.09.201</w:t>
      </w:r>
      <w:r w:rsidR="00B72ABB" w:rsidRPr="00AE12C0">
        <w:rPr>
          <w:b/>
          <w:sz w:val="28"/>
          <w:szCs w:val="28"/>
        </w:rPr>
        <w:t>6</w:t>
      </w:r>
      <w:r w:rsidRPr="00AE12C0">
        <w:rPr>
          <w:b/>
          <w:sz w:val="28"/>
          <w:szCs w:val="28"/>
        </w:rPr>
        <w:t xml:space="preserve"> г.</w:t>
      </w:r>
      <w:r w:rsidRPr="00832722">
        <w:rPr>
          <w:sz w:val="28"/>
          <w:szCs w:val="28"/>
        </w:rPr>
        <w:t xml:space="preserve"> На данном этапе жюри проводит экспертную оценку аналитических обзоров, подводит итоги конкурса.</w:t>
      </w:r>
    </w:p>
    <w:p w:rsidR="00997F65" w:rsidRPr="00832722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4.2. Определение победителей конкурса – </w:t>
      </w:r>
      <w:r w:rsidR="00997F65" w:rsidRPr="00AE12C0">
        <w:rPr>
          <w:b/>
          <w:sz w:val="28"/>
          <w:szCs w:val="28"/>
        </w:rPr>
        <w:t>до 15 октября 201</w:t>
      </w:r>
      <w:r w:rsidR="00B72ABB" w:rsidRPr="00AE12C0">
        <w:rPr>
          <w:b/>
          <w:sz w:val="28"/>
          <w:szCs w:val="28"/>
        </w:rPr>
        <w:t>6</w:t>
      </w:r>
      <w:r w:rsidR="00997F65" w:rsidRPr="00AE12C0">
        <w:rPr>
          <w:b/>
          <w:sz w:val="28"/>
          <w:szCs w:val="28"/>
        </w:rPr>
        <w:t xml:space="preserve"> года</w:t>
      </w:r>
      <w:r w:rsidR="00997F65" w:rsidRPr="00832722">
        <w:rPr>
          <w:sz w:val="28"/>
          <w:szCs w:val="28"/>
        </w:rPr>
        <w:t>.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ED1082" w:rsidRPr="00AE12C0" w:rsidRDefault="0059443F" w:rsidP="008327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5. Экспертная оценка аналитических обзоров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5.1. Экспертную оценку аналитических обзоров осуществляют члены жюри конкурса. Координирует работу жюри ответственный секретарь Псковской библиотечной ассоциации.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5.1. Процедура отбора аналитических обзоров для экспертного жюри осуществляется Организатором конкурса на основании основных характеристик и требований к конкурной работе (см. п. 3 настоящего положения);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5.3. Аналитические обзоры оцениваются в соответствии со следующими критериями:</w:t>
      </w:r>
    </w:p>
    <w:p w:rsidR="00AE12C0" w:rsidRDefault="00997F65" w:rsidP="00AE12C0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12C0">
        <w:rPr>
          <w:sz w:val="28"/>
          <w:szCs w:val="28"/>
        </w:rPr>
        <w:t>аргументированное критическое изложение материала о состоянии и развитии библиотечного обслуживания в районе/городе;</w:t>
      </w:r>
    </w:p>
    <w:p w:rsidR="00AE12C0" w:rsidRDefault="00997F65" w:rsidP="00832722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12C0">
        <w:rPr>
          <w:sz w:val="28"/>
          <w:szCs w:val="28"/>
        </w:rPr>
        <w:t>четкость и обстоятельность в формулировании достижений, проблем и задач;</w:t>
      </w:r>
    </w:p>
    <w:p w:rsidR="00AE12C0" w:rsidRDefault="00997F65" w:rsidP="00832722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12C0">
        <w:rPr>
          <w:sz w:val="28"/>
          <w:szCs w:val="28"/>
        </w:rPr>
        <w:t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</w:t>
      </w:r>
    </w:p>
    <w:p w:rsidR="00AE12C0" w:rsidRPr="00AE12C0" w:rsidRDefault="00997F65" w:rsidP="00832722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E12C0">
        <w:rPr>
          <w:sz w:val="28"/>
          <w:szCs w:val="28"/>
        </w:rPr>
        <w:t>практическая ценность аналитической информации (выводов) для повышения эффективности библиотечного обслуживания в районе</w:t>
      </w:r>
      <w:r w:rsidR="00ED1082" w:rsidRPr="00AE12C0">
        <w:rPr>
          <w:sz w:val="28"/>
          <w:szCs w:val="28"/>
        </w:rPr>
        <w:t xml:space="preserve"> </w:t>
      </w:r>
      <w:r w:rsidRPr="00AE12C0">
        <w:rPr>
          <w:sz w:val="28"/>
          <w:szCs w:val="28"/>
        </w:rPr>
        <w:t>/</w:t>
      </w:r>
      <w:r w:rsidR="00ED1082" w:rsidRPr="00AE12C0">
        <w:rPr>
          <w:sz w:val="28"/>
          <w:szCs w:val="28"/>
        </w:rPr>
        <w:t xml:space="preserve"> </w:t>
      </w:r>
      <w:r w:rsidRPr="00AE12C0">
        <w:rPr>
          <w:sz w:val="28"/>
          <w:szCs w:val="28"/>
        </w:rPr>
        <w:t>городе.</w:t>
      </w:r>
    </w:p>
    <w:p w:rsidR="00997F65" w:rsidRPr="00832722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5.4. Каждый член жюри конкурса составляет свой рейтинговый лист аналитических обзоров и краткую пояснительную записку о лучших обзорах. </w:t>
      </w:r>
      <w:r w:rsidR="00AE12C0"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На основании данных документов, предоставленных членами жюри, определяются победители конкурса.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ED1082" w:rsidRPr="00AE12C0" w:rsidRDefault="0059443F" w:rsidP="008327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6. Победители конкурса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6.1. Победителями конкурса признаются библиотеки, набравшие максимальное количество баллов по рейтинговому листу в соответствии с критериями экспертизы.</w:t>
      </w:r>
    </w:p>
    <w:p w:rsidR="00AE12C0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6.2. Победителям вручаются дипломы Псковской библиотечной ассоциации, информация об итогах конкурса размещается на сайте ПБА и в </w:t>
      </w:r>
      <w:r w:rsidR="00B72ABB" w:rsidRPr="00832722">
        <w:rPr>
          <w:sz w:val="28"/>
          <w:szCs w:val="28"/>
        </w:rPr>
        <w:t>п</w:t>
      </w:r>
      <w:r w:rsidR="00997F65" w:rsidRPr="00832722">
        <w:rPr>
          <w:sz w:val="28"/>
          <w:szCs w:val="28"/>
        </w:rPr>
        <w:t>рофессиональной региональной печати.</w:t>
      </w:r>
    </w:p>
    <w:p w:rsidR="00997F65" w:rsidRPr="00832722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6.3. Публичное подведение итогов конкурса и объявление победителей состоится на Ежегодном совещании руководителей муниципальных библиотек в 201</w:t>
      </w:r>
      <w:r w:rsidR="00ED1082" w:rsidRPr="00832722">
        <w:rPr>
          <w:sz w:val="28"/>
          <w:szCs w:val="28"/>
        </w:rPr>
        <w:t>6</w:t>
      </w:r>
      <w:r w:rsidR="00997F65" w:rsidRPr="00832722">
        <w:rPr>
          <w:sz w:val="28"/>
          <w:szCs w:val="28"/>
        </w:rPr>
        <w:t xml:space="preserve"> году.</w:t>
      </w:r>
    </w:p>
    <w:p w:rsidR="00ED1082" w:rsidRPr="00832722" w:rsidRDefault="00ED1082" w:rsidP="00832722">
      <w:pPr>
        <w:spacing w:line="276" w:lineRule="auto"/>
        <w:jc w:val="both"/>
        <w:rPr>
          <w:sz w:val="28"/>
          <w:szCs w:val="28"/>
        </w:rPr>
      </w:pPr>
    </w:p>
    <w:p w:rsidR="00ED1082" w:rsidRPr="00AE12C0" w:rsidRDefault="0059443F" w:rsidP="0083272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="00997F65" w:rsidRPr="00832722">
        <w:rPr>
          <w:rStyle w:val="a3"/>
          <w:sz w:val="28"/>
          <w:szCs w:val="28"/>
        </w:rPr>
        <w:t>7. Контактная информация</w:t>
      </w:r>
    </w:p>
    <w:p w:rsidR="003E2715" w:rsidRPr="00832722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 xml:space="preserve">По всем вопросам, связанным с организацией и проведением конкурса, </w:t>
      </w:r>
      <w:r w:rsidR="003E2715" w:rsidRPr="00832722">
        <w:rPr>
          <w:sz w:val="28"/>
          <w:szCs w:val="28"/>
        </w:rPr>
        <w:t xml:space="preserve">обращаться: </w:t>
      </w:r>
    </w:p>
    <w:p w:rsidR="00AE12C0" w:rsidRDefault="003E2715" w:rsidP="00832722">
      <w:pPr>
        <w:spacing w:line="276" w:lineRule="auto"/>
        <w:jc w:val="both"/>
        <w:rPr>
          <w:sz w:val="28"/>
          <w:szCs w:val="28"/>
        </w:rPr>
      </w:pPr>
      <w:r w:rsidRPr="00832722">
        <w:rPr>
          <w:sz w:val="28"/>
          <w:szCs w:val="28"/>
        </w:rPr>
        <w:t>-</w:t>
      </w:r>
      <w:r w:rsidR="00997F65" w:rsidRPr="00832722">
        <w:rPr>
          <w:sz w:val="28"/>
          <w:szCs w:val="28"/>
        </w:rPr>
        <w:t xml:space="preserve"> в отдел координации деятельности библиотек области ГБУК «Псковская областная универсальная научная библиотека» (Организатор): </w:t>
      </w:r>
      <w:proofErr w:type="spellStart"/>
      <w:r w:rsidR="00997F65" w:rsidRPr="00832722">
        <w:rPr>
          <w:sz w:val="28"/>
          <w:szCs w:val="28"/>
          <w:lang w:val="en-US"/>
        </w:rPr>
        <w:t>kmc</w:t>
      </w:r>
      <w:proofErr w:type="spellEnd"/>
      <w:r w:rsidR="00997F65" w:rsidRPr="00832722">
        <w:rPr>
          <w:sz w:val="28"/>
          <w:szCs w:val="28"/>
        </w:rPr>
        <w:t>@</w:t>
      </w:r>
      <w:proofErr w:type="spellStart"/>
      <w:r w:rsidR="00997F65" w:rsidRPr="00832722">
        <w:rPr>
          <w:sz w:val="28"/>
          <w:szCs w:val="28"/>
          <w:lang w:val="en-US"/>
        </w:rPr>
        <w:t>pskovlib</w:t>
      </w:r>
      <w:proofErr w:type="spellEnd"/>
      <w:r w:rsidR="00997F65" w:rsidRPr="00832722">
        <w:rPr>
          <w:sz w:val="28"/>
          <w:szCs w:val="28"/>
        </w:rPr>
        <w:t>.</w:t>
      </w:r>
      <w:proofErr w:type="spellStart"/>
      <w:r w:rsidR="00997F65" w:rsidRPr="00832722">
        <w:rPr>
          <w:sz w:val="28"/>
          <w:szCs w:val="28"/>
          <w:lang w:val="en-US"/>
        </w:rPr>
        <w:t>ru</w:t>
      </w:r>
      <w:proofErr w:type="spellEnd"/>
      <w:r w:rsidR="00997F65" w:rsidRPr="00832722">
        <w:rPr>
          <w:sz w:val="28"/>
          <w:szCs w:val="28"/>
        </w:rPr>
        <w:t xml:space="preserve"> </w:t>
      </w:r>
    </w:p>
    <w:p w:rsidR="00997F65" w:rsidRPr="00832722" w:rsidRDefault="0059443F" w:rsidP="008327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F65" w:rsidRPr="00832722">
        <w:rPr>
          <w:sz w:val="28"/>
          <w:szCs w:val="28"/>
        </w:rPr>
        <w:t>Контактное лицо – Акинфиева Ольга Вадимовна, заведующая отделом координации деятельности библиотек области ГБУК «Псковская областная универсальная научная библиотека».</w:t>
      </w:r>
    </w:p>
    <w:p w:rsidR="00B94643" w:rsidRPr="00832722" w:rsidRDefault="00B94643" w:rsidP="00832722">
      <w:pPr>
        <w:spacing w:line="276" w:lineRule="auto"/>
        <w:jc w:val="both"/>
        <w:rPr>
          <w:sz w:val="28"/>
          <w:szCs w:val="28"/>
        </w:rPr>
      </w:pPr>
    </w:p>
    <w:sectPr w:rsidR="00B94643" w:rsidRPr="0083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863"/>
    <w:multiLevelType w:val="hybridMultilevel"/>
    <w:tmpl w:val="201A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1084"/>
    <w:multiLevelType w:val="hybridMultilevel"/>
    <w:tmpl w:val="DB4A3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675A8"/>
    <w:multiLevelType w:val="hybridMultilevel"/>
    <w:tmpl w:val="08BA4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5025B"/>
    <w:multiLevelType w:val="hybridMultilevel"/>
    <w:tmpl w:val="134E0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A5C73"/>
    <w:multiLevelType w:val="hybridMultilevel"/>
    <w:tmpl w:val="C6647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06834"/>
    <w:multiLevelType w:val="hybridMultilevel"/>
    <w:tmpl w:val="067AE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5"/>
    <w:rsid w:val="00160DD3"/>
    <w:rsid w:val="00192349"/>
    <w:rsid w:val="001A37D0"/>
    <w:rsid w:val="0023446C"/>
    <w:rsid w:val="003E2715"/>
    <w:rsid w:val="0048515F"/>
    <w:rsid w:val="0059443F"/>
    <w:rsid w:val="00623898"/>
    <w:rsid w:val="00832722"/>
    <w:rsid w:val="009550D0"/>
    <w:rsid w:val="00997F65"/>
    <w:rsid w:val="00AE12C0"/>
    <w:rsid w:val="00B72ABB"/>
    <w:rsid w:val="00B94643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94AD-02D0-4633-A374-A5F2C73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97F65"/>
    <w:rPr>
      <w:b/>
      <w:bCs/>
    </w:rPr>
  </w:style>
  <w:style w:type="character" w:styleId="a4">
    <w:name w:val="Emphasis"/>
    <w:basedOn w:val="a0"/>
    <w:qFormat/>
    <w:rsid w:val="00997F65"/>
    <w:rPr>
      <w:i/>
      <w:iCs/>
    </w:rPr>
  </w:style>
  <w:style w:type="paragraph" w:styleId="a5">
    <w:name w:val="List Paragraph"/>
    <w:basedOn w:val="a"/>
    <w:uiPriority w:val="34"/>
    <w:qFormat/>
    <w:rsid w:val="0083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0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25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4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42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9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Библиотека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Вера</cp:lastModifiedBy>
  <cp:revision>4</cp:revision>
  <dcterms:created xsi:type="dcterms:W3CDTF">2016-01-29T07:37:00Z</dcterms:created>
  <dcterms:modified xsi:type="dcterms:W3CDTF">2016-01-29T07:48:00Z</dcterms:modified>
</cp:coreProperties>
</file>